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C40" w:rsidRPr="005733C5" w:rsidRDefault="005733C5" w:rsidP="005733C5">
      <w:pPr>
        <w:spacing w:before="100" w:beforeAutospacing="1" w:after="100" w:afterAutospacing="1" w:line="240" w:lineRule="auto"/>
        <w:outlineLvl w:val="0"/>
        <w:rPr>
          <w:rFonts w:ascii="Arial" w:eastAsia="Times New Roman" w:hAnsi="Arial" w:cs="Arial"/>
          <w:b/>
          <w:bCs/>
          <w:color w:val="000000"/>
          <w:kern w:val="36"/>
          <w:sz w:val="48"/>
          <w:szCs w:val="48"/>
          <w:lang w:eastAsia="it-IT"/>
        </w:rPr>
      </w:pPr>
      <w:r>
        <w:rPr>
          <w:rFonts w:ascii="Arial" w:eastAsia="Times New Roman" w:hAnsi="Arial" w:cs="Arial"/>
          <w:b/>
          <w:bCs/>
          <w:color w:val="000000"/>
          <w:kern w:val="36"/>
          <w:sz w:val="48"/>
          <w:szCs w:val="48"/>
          <w:lang w:eastAsia="it-IT"/>
        </w:rPr>
        <w:t>Commento Luca 6,12-16</w:t>
      </w:r>
      <w:r w:rsidR="00225C40" w:rsidRPr="00225C40">
        <w:rPr>
          <w:rFonts w:ascii="Arial" w:eastAsia="Times New Roman" w:hAnsi="Arial" w:cs="Arial"/>
          <w:color w:val="000000"/>
          <w:sz w:val="20"/>
          <w:szCs w:val="20"/>
          <w:lang w:eastAsia="it-IT"/>
        </w:rPr>
        <w:t> </w:t>
      </w:r>
    </w:p>
    <w:p w:rsidR="00225C40" w:rsidRPr="00225C40" w:rsidRDefault="005733C5" w:rsidP="00225C40">
      <w:pPr>
        <w:spacing w:before="100" w:beforeAutospacing="1" w:after="100" w:afterAutospacing="1"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 xml:space="preserve">• Il vangelo </w:t>
      </w:r>
      <w:r w:rsidR="00225C40" w:rsidRPr="00225C40">
        <w:rPr>
          <w:rFonts w:ascii="Arial" w:eastAsia="Times New Roman" w:hAnsi="Arial" w:cs="Arial"/>
          <w:color w:val="000000"/>
          <w:sz w:val="20"/>
          <w:szCs w:val="20"/>
          <w:lang w:eastAsia="it-IT"/>
        </w:rPr>
        <w:t>descrive la scelta d</w:t>
      </w:r>
      <w:r>
        <w:rPr>
          <w:rFonts w:ascii="Arial" w:eastAsia="Times New Roman" w:hAnsi="Arial" w:cs="Arial"/>
          <w:color w:val="000000"/>
          <w:sz w:val="20"/>
          <w:szCs w:val="20"/>
          <w:lang w:eastAsia="it-IT"/>
        </w:rPr>
        <w:t>ei dodici apostoli (Lc 6,12-16)</w:t>
      </w:r>
      <w:r w:rsidR="00225C40" w:rsidRPr="00225C40">
        <w:rPr>
          <w:rFonts w:ascii="Arial" w:eastAsia="Times New Roman" w:hAnsi="Arial" w:cs="Arial"/>
          <w:color w:val="000000"/>
          <w:sz w:val="20"/>
          <w:szCs w:val="20"/>
          <w:lang w:eastAsia="it-IT"/>
        </w:rPr>
        <w:t>.</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xml:space="preserve">• Luca 6,12-13: </w:t>
      </w:r>
      <w:r w:rsidRPr="00225C40">
        <w:rPr>
          <w:rFonts w:ascii="Arial" w:eastAsia="Times New Roman" w:hAnsi="Arial" w:cs="Arial"/>
          <w:color w:val="000000"/>
          <w:sz w:val="20"/>
          <w:szCs w:val="20"/>
          <w:u w:val="single"/>
          <w:lang w:eastAsia="it-IT"/>
        </w:rPr>
        <w:t>Gesù passa la notte in preghiera e sceglie i dodici apostoli.</w:t>
      </w:r>
      <w:r w:rsidRPr="00225C40">
        <w:rPr>
          <w:rFonts w:ascii="Arial" w:eastAsia="Times New Roman" w:hAnsi="Arial" w:cs="Arial"/>
          <w:color w:val="000000"/>
          <w:sz w:val="20"/>
          <w:szCs w:val="20"/>
          <w:lang w:eastAsia="it-IT"/>
        </w:rPr>
        <w:t xml:space="preserve"> Prima della scelta definitiva dei dodici apostoli, Gesù sale sulla montagna e vi trascorre una notte intera in preghiera. Prega per sapere chi scegliere e sceglie i Dodici, i cui nomi sono registrati nei vangeli. E dà loro il titolo di apostolo. Apostolo significa inviato, missionario. Loro sono stati chiamati a svolgere una missione, la stessa missione che Gesù ha ricevuto dal Padre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20,21). Marco concretizza la missione e dice che Gesù li chiamò per stare con lui e mandarli in missione (Mc 3,14).</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xml:space="preserve">• Luca 6,14-16: </w:t>
      </w:r>
      <w:r w:rsidRPr="00225C40">
        <w:rPr>
          <w:rFonts w:ascii="Arial" w:eastAsia="Times New Roman" w:hAnsi="Arial" w:cs="Arial"/>
          <w:color w:val="000000"/>
          <w:sz w:val="20"/>
          <w:szCs w:val="20"/>
          <w:u w:val="single"/>
          <w:lang w:eastAsia="it-IT"/>
        </w:rPr>
        <w:t>I nomi dei dodici apostoli.</w:t>
      </w:r>
      <w:r w:rsidRPr="00225C40">
        <w:rPr>
          <w:rFonts w:ascii="Arial" w:eastAsia="Times New Roman" w:hAnsi="Arial" w:cs="Arial"/>
          <w:color w:val="000000"/>
          <w:sz w:val="20"/>
          <w:szCs w:val="20"/>
          <w:lang w:eastAsia="it-IT"/>
        </w:rPr>
        <w:t xml:space="preserve"> Con piccole differenze i nomi dei Dodici sono uguali nei vangeli di Matteo (Mt 10,2-4), Marco (Mc 3,16-19) e Luca (Lc 6,14-16). Gran parte di questi nomi vengono dall'Antico Testamento: Simeone è il nome di uno dei figli del patriarca Giacobbe (</w:t>
      </w:r>
      <w:proofErr w:type="spellStart"/>
      <w:r w:rsidRPr="00225C40">
        <w:rPr>
          <w:rFonts w:ascii="Arial" w:eastAsia="Times New Roman" w:hAnsi="Arial" w:cs="Arial"/>
          <w:color w:val="000000"/>
          <w:sz w:val="20"/>
          <w:szCs w:val="20"/>
          <w:lang w:eastAsia="it-IT"/>
        </w:rPr>
        <w:t>Gn</w:t>
      </w:r>
      <w:proofErr w:type="spellEnd"/>
      <w:r w:rsidRPr="00225C40">
        <w:rPr>
          <w:rFonts w:ascii="Arial" w:eastAsia="Times New Roman" w:hAnsi="Arial" w:cs="Arial"/>
          <w:color w:val="000000"/>
          <w:sz w:val="20"/>
          <w:szCs w:val="20"/>
          <w:lang w:eastAsia="it-IT"/>
        </w:rPr>
        <w:t xml:space="preserve"> 29,33). Giacomo è il nome stesso di Giacobbe (</w:t>
      </w:r>
      <w:proofErr w:type="spellStart"/>
      <w:r w:rsidRPr="00225C40">
        <w:rPr>
          <w:rFonts w:ascii="Arial" w:eastAsia="Times New Roman" w:hAnsi="Arial" w:cs="Arial"/>
          <w:color w:val="000000"/>
          <w:sz w:val="20"/>
          <w:szCs w:val="20"/>
          <w:lang w:eastAsia="it-IT"/>
        </w:rPr>
        <w:t>Gen</w:t>
      </w:r>
      <w:proofErr w:type="spellEnd"/>
      <w:r w:rsidRPr="00225C40">
        <w:rPr>
          <w:rFonts w:ascii="Arial" w:eastAsia="Times New Roman" w:hAnsi="Arial" w:cs="Arial"/>
          <w:color w:val="000000"/>
          <w:sz w:val="20"/>
          <w:szCs w:val="20"/>
          <w:lang w:eastAsia="it-IT"/>
        </w:rPr>
        <w:t xml:space="preserve"> 25,26). Giuda è il nome dell'altro figlio di Giacobbe (</w:t>
      </w:r>
      <w:proofErr w:type="spellStart"/>
      <w:r w:rsidRPr="00225C40">
        <w:rPr>
          <w:rFonts w:ascii="Arial" w:eastAsia="Times New Roman" w:hAnsi="Arial" w:cs="Arial"/>
          <w:color w:val="000000"/>
          <w:sz w:val="20"/>
          <w:szCs w:val="20"/>
          <w:lang w:eastAsia="it-IT"/>
        </w:rPr>
        <w:t>Gen</w:t>
      </w:r>
      <w:proofErr w:type="spellEnd"/>
      <w:r w:rsidRPr="00225C40">
        <w:rPr>
          <w:rFonts w:ascii="Arial" w:eastAsia="Times New Roman" w:hAnsi="Arial" w:cs="Arial"/>
          <w:color w:val="000000"/>
          <w:sz w:val="20"/>
          <w:szCs w:val="20"/>
          <w:lang w:eastAsia="it-IT"/>
        </w:rPr>
        <w:t xml:space="preserve"> 35,23). Matteo anche aveva il nome di Levi (Mc 2,14), l'altro figlio di Giacobbe (</w:t>
      </w:r>
      <w:proofErr w:type="spellStart"/>
      <w:r w:rsidRPr="00225C40">
        <w:rPr>
          <w:rFonts w:ascii="Arial" w:eastAsia="Times New Roman" w:hAnsi="Arial" w:cs="Arial"/>
          <w:color w:val="000000"/>
          <w:sz w:val="20"/>
          <w:szCs w:val="20"/>
          <w:lang w:eastAsia="it-IT"/>
        </w:rPr>
        <w:t>Gen</w:t>
      </w:r>
      <w:proofErr w:type="spellEnd"/>
      <w:r w:rsidRPr="00225C40">
        <w:rPr>
          <w:rFonts w:ascii="Arial" w:eastAsia="Times New Roman" w:hAnsi="Arial" w:cs="Arial"/>
          <w:color w:val="000000"/>
          <w:sz w:val="20"/>
          <w:szCs w:val="20"/>
          <w:lang w:eastAsia="it-IT"/>
        </w:rPr>
        <w:t xml:space="preserve"> 35,23). Dei dodici apostoli, sette hanno il nome che viene dal tempo dei patriarchi: due volte Simone, due volte Giacomo, due volte Giuda, ed una volta Levi! Ciò rivela la saggezza e la pedagogia della gente. Mediante i nomi dei patriarchi e delle ‘</w:t>
      </w:r>
      <w:proofErr w:type="spellStart"/>
      <w:r w:rsidRPr="00225C40">
        <w:rPr>
          <w:rFonts w:ascii="Arial" w:eastAsia="Times New Roman" w:hAnsi="Arial" w:cs="Arial"/>
          <w:color w:val="000000"/>
          <w:sz w:val="20"/>
          <w:szCs w:val="20"/>
          <w:lang w:eastAsia="it-IT"/>
        </w:rPr>
        <w:t>matriarché</w:t>
      </w:r>
      <w:proofErr w:type="spellEnd"/>
      <w:r w:rsidRPr="00225C40">
        <w:rPr>
          <w:rFonts w:ascii="Arial" w:eastAsia="Times New Roman" w:hAnsi="Arial" w:cs="Arial"/>
          <w:color w:val="000000"/>
          <w:sz w:val="20"/>
          <w:szCs w:val="20"/>
          <w:lang w:eastAsia="it-IT"/>
        </w:rPr>
        <w:t>, dati ai figli ed alle figlie, la gente mantiene viva la tradizione degli antichi ed aiuta i propri figli a non perdere l'identità. Quali sono i nomi che oggi diamo ai nostri figli ed alle nostre figlie?</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bookmarkStart w:id="0" w:name="_GoBack"/>
      <w:bookmarkEnd w:id="0"/>
      <w:r w:rsidRPr="00225C40">
        <w:rPr>
          <w:rFonts w:ascii="Arial" w:eastAsia="Times New Roman" w:hAnsi="Arial" w:cs="Arial"/>
          <w:color w:val="000000"/>
          <w:sz w:val="20"/>
          <w:szCs w:val="20"/>
          <w:lang w:eastAsia="it-IT"/>
        </w:rPr>
        <w:t xml:space="preserve">• </w:t>
      </w:r>
      <w:r w:rsidRPr="00225C40">
        <w:rPr>
          <w:rFonts w:ascii="Arial" w:eastAsia="Times New Roman" w:hAnsi="Arial" w:cs="Arial"/>
          <w:color w:val="000000"/>
          <w:sz w:val="20"/>
          <w:szCs w:val="20"/>
          <w:u w:val="single"/>
          <w:lang w:eastAsia="it-IT"/>
        </w:rPr>
        <w:t>Le persone chiamate da Gesù sono una consolazione per noi.</w:t>
      </w:r>
      <w:r w:rsidRPr="00225C40">
        <w:rPr>
          <w:rFonts w:ascii="Arial" w:eastAsia="Times New Roman" w:hAnsi="Arial" w:cs="Arial"/>
          <w:color w:val="000000"/>
          <w:sz w:val="20"/>
          <w:szCs w:val="20"/>
          <w:lang w:eastAsia="it-IT"/>
        </w:rPr>
        <w:t xml:space="preserve"> I primi cristiani ricordano e registrano i nomi dei Dodici apostoli e degli altri uomini e donne che seguiranno Gesù da vicino. I Dodici, chiamati da Gesù per formare con lui la prima comunità, non erano santi. Erano persone comuni, come tutti noi. Avevano le loro virtù ed i loro difetti. I vangeli informano molto poco sul temperamento e il carattere di ciascuna di loro. Ma ciò che dicono, anche se poco, è per noi motivo di consolazione.</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xml:space="preserve">- Pietro era una persona generosa e piena di entusiasmo (Mc </w:t>
      </w:r>
      <w:proofErr w:type="gramStart"/>
      <w:r w:rsidRPr="00225C40">
        <w:rPr>
          <w:rFonts w:ascii="Arial" w:eastAsia="Times New Roman" w:hAnsi="Arial" w:cs="Arial"/>
          <w:color w:val="000000"/>
          <w:sz w:val="20"/>
          <w:szCs w:val="20"/>
          <w:lang w:eastAsia="it-IT"/>
        </w:rPr>
        <w:t>14,29.31</w:t>
      </w:r>
      <w:proofErr w:type="gramEnd"/>
      <w:r w:rsidRPr="00225C40">
        <w:rPr>
          <w:rFonts w:ascii="Arial" w:eastAsia="Times New Roman" w:hAnsi="Arial" w:cs="Arial"/>
          <w:color w:val="000000"/>
          <w:sz w:val="20"/>
          <w:szCs w:val="20"/>
          <w:lang w:eastAsia="it-IT"/>
        </w:rPr>
        <w:t>; Mt 14,28-29), ma nel momento del pericolo e della decisione, il suo cuore diventa piccolo e fa marcia indietro (Mt 14,30; Mc 14,66-72). Giunge ad essere satana per Gesù (Mc 8,33). Gesù lo chiama Pietra (Pietro). Pietro di per sé non era Pietra. Diventa pietra (roccia), perché Gesù prega per lui (Lc 22,31-32).</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Giacomo e Giovanni sono disposti a soffrire con e per Gesù (Mc 10,39), ma erano molto violenti (Lc 9, 54). Gesù li chiama "figli del trono" (Mc 3,17). Giovanni sembrava avere una certa invidia. Voleva Gesù solo per il suo gruppo (Mc 9,38).</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Filippo aveva un modo di fare accogliente. Sapeva mettere gli altri a contatto con Gesù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1,45-46), ma non era molto pratico nel risolvere i problemi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12,20-22; 6,7). A volte, era molto ingenuo. Ci fu un momento in cui Gesù perse la pazienza con lui: Da tanto tempo sono con voi e tu non mi hai conosciuto, Filippo?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14,8-9)</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Andrea, fratello di Pietro ed amico di Filippo, era più pratico. Filippo ricorre a lui per risolvere i problemi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12,21-22). Andrea chiama Pietro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1,40-41), ed Andrea trovò il fanciullo con cinque pani e due pesci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6,8-9).</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xml:space="preserve">- Bartolomeo sembra essere lo stesso che </w:t>
      </w:r>
      <w:proofErr w:type="spellStart"/>
      <w:r w:rsidRPr="00225C40">
        <w:rPr>
          <w:rFonts w:ascii="Arial" w:eastAsia="Times New Roman" w:hAnsi="Arial" w:cs="Arial"/>
          <w:color w:val="000000"/>
          <w:sz w:val="20"/>
          <w:szCs w:val="20"/>
          <w:lang w:eastAsia="it-IT"/>
        </w:rPr>
        <w:t>Natanaele</w:t>
      </w:r>
      <w:proofErr w:type="spellEnd"/>
      <w:r w:rsidRPr="00225C40">
        <w:rPr>
          <w:rFonts w:ascii="Arial" w:eastAsia="Times New Roman" w:hAnsi="Arial" w:cs="Arial"/>
          <w:color w:val="000000"/>
          <w:sz w:val="20"/>
          <w:szCs w:val="20"/>
          <w:lang w:eastAsia="it-IT"/>
        </w:rPr>
        <w:t xml:space="preserve">. Costui era di lì e non poteva ammettere che qualcosa di buono potesse venire da </w:t>
      </w:r>
      <w:proofErr w:type="spellStart"/>
      <w:r w:rsidRPr="00225C40">
        <w:rPr>
          <w:rFonts w:ascii="Arial" w:eastAsia="Times New Roman" w:hAnsi="Arial" w:cs="Arial"/>
          <w:color w:val="000000"/>
          <w:sz w:val="20"/>
          <w:szCs w:val="20"/>
          <w:lang w:eastAsia="it-IT"/>
        </w:rPr>
        <w:t>Nazaret</w:t>
      </w:r>
      <w:proofErr w:type="spellEnd"/>
      <w:r w:rsidRPr="00225C40">
        <w:rPr>
          <w:rFonts w:ascii="Arial" w:eastAsia="Times New Roman" w:hAnsi="Arial" w:cs="Arial"/>
          <w:color w:val="000000"/>
          <w:sz w:val="20"/>
          <w:szCs w:val="20"/>
          <w:lang w:eastAsia="it-IT"/>
        </w:rPr>
        <w:t xml:space="preserve">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1,46).</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Tommaso fu capace di sostenere la sua opinione, una settimana intera, contro la testimonianza di tutti gli altri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20,24-25). Ma quando vide che si era sbagliato non ebbe paura di riconoscere il suo errore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20,26-28). Era generoso, disposto a morire con Gesù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11,16).</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Matteo o Levi era pubblicano, esattore, come Zaccheo (Mt 9,9; Lc 19,2). Erano persone impegnate nel sistema oppressore dell'epoca.</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t>- Simone, invece, sembra che appartenesse al movimento che si opponeva radicalmente al sistema che l'impero romano imponeva al popolo giudeo. Per questo lo chiamavano anche Zelota (Lc 6,15). Il gruppo degli Zeloti giunse a provocare una rivolta armata contro i romani.</w:t>
      </w:r>
    </w:p>
    <w:p w:rsidR="00225C40" w:rsidRPr="00225C40" w:rsidRDefault="00225C40" w:rsidP="00225C40">
      <w:pPr>
        <w:spacing w:before="100" w:beforeAutospacing="1" w:after="100" w:afterAutospacing="1" w:line="240" w:lineRule="auto"/>
        <w:rPr>
          <w:rFonts w:ascii="Arial" w:eastAsia="Times New Roman" w:hAnsi="Arial" w:cs="Arial"/>
          <w:color w:val="000000"/>
          <w:sz w:val="20"/>
          <w:szCs w:val="20"/>
          <w:lang w:eastAsia="it-IT"/>
        </w:rPr>
      </w:pPr>
      <w:r w:rsidRPr="00225C40">
        <w:rPr>
          <w:rFonts w:ascii="Arial" w:eastAsia="Times New Roman" w:hAnsi="Arial" w:cs="Arial"/>
          <w:color w:val="000000"/>
          <w:sz w:val="20"/>
          <w:szCs w:val="20"/>
          <w:lang w:eastAsia="it-IT"/>
        </w:rPr>
        <w:lastRenderedPageBreak/>
        <w:t>- Giuda era colui che si occupava del denaro nel gruppo (</w:t>
      </w:r>
      <w:proofErr w:type="spellStart"/>
      <w:r w:rsidRPr="00225C40">
        <w:rPr>
          <w:rFonts w:ascii="Arial" w:eastAsia="Times New Roman" w:hAnsi="Arial" w:cs="Arial"/>
          <w:color w:val="000000"/>
          <w:sz w:val="20"/>
          <w:szCs w:val="20"/>
          <w:lang w:eastAsia="it-IT"/>
        </w:rPr>
        <w:t>Gv</w:t>
      </w:r>
      <w:proofErr w:type="spellEnd"/>
      <w:r w:rsidRPr="00225C40">
        <w:rPr>
          <w:rFonts w:ascii="Arial" w:eastAsia="Times New Roman" w:hAnsi="Arial" w:cs="Arial"/>
          <w:color w:val="000000"/>
          <w:sz w:val="20"/>
          <w:szCs w:val="20"/>
          <w:lang w:eastAsia="it-IT"/>
        </w:rPr>
        <w:t xml:space="preserve"> 13,29). Tradisce Gesù.</w:t>
      </w:r>
    </w:p>
    <w:p w:rsidR="00F608C2" w:rsidRDefault="00225C40" w:rsidP="00225C40">
      <w:r w:rsidRPr="00225C40">
        <w:rPr>
          <w:rFonts w:ascii="Arial" w:eastAsia="Times New Roman" w:hAnsi="Arial" w:cs="Arial"/>
          <w:color w:val="000000"/>
          <w:sz w:val="20"/>
          <w:szCs w:val="20"/>
          <w:lang w:eastAsia="it-IT"/>
        </w:rPr>
        <w:t>- Giacomo di Alfeo e Giuda Taddeo, di questi due i vangeli non dicono nulla, salvo il nome.</w:t>
      </w:r>
    </w:p>
    <w:sectPr w:rsidR="00F608C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40"/>
    <w:rsid w:val="00225C40"/>
    <w:rsid w:val="005733C5"/>
    <w:rsid w:val="00F608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5E7827-5407-4B64-828E-AC04CC02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35350">
      <w:bodyDiv w:val="1"/>
      <w:marLeft w:val="0"/>
      <w:marRight w:val="0"/>
      <w:marTop w:val="0"/>
      <w:marBottom w:val="0"/>
      <w:divBdr>
        <w:top w:val="none" w:sz="0" w:space="0" w:color="auto"/>
        <w:left w:val="none" w:sz="0" w:space="0" w:color="auto"/>
        <w:bottom w:val="none" w:sz="0" w:space="0" w:color="auto"/>
        <w:right w:val="none" w:sz="0" w:space="0" w:color="auto"/>
      </w:divBdr>
      <w:divsChild>
        <w:div w:id="1958684589">
          <w:marLeft w:val="0"/>
          <w:marRight w:val="0"/>
          <w:marTop w:val="0"/>
          <w:marBottom w:val="0"/>
          <w:divBdr>
            <w:top w:val="none" w:sz="0" w:space="0" w:color="auto"/>
            <w:left w:val="none" w:sz="0" w:space="0" w:color="auto"/>
            <w:bottom w:val="none" w:sz="0" w:space="0" w:color="auto"/>
            <w:right w:val="none" w:sz="0" w:space="0" w:color="auto"/>
          </w:divBdr>
          <w:divsChild>
            <w:div w:id="76869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645</Words>
  <Characters>3680</Characters>
  <Application>Microsoft Office Word</Application>
  <DocSecurity>0</DocSecurity>
  <Lines>30</Lines>
  <Paragraphs>8</Paragraphs>
  <ScaleCrop>false</ScaleCrop>
  <Company>Microsoft</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2016-01-28T15:24:00Z</dcterms:created>
  <dcterms:modified xsi:type="dcterms:W3CDTF">2016-07-18T15:08:00Z</dcterms:modified>
</cp:coreProperties>
</file>