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63" w:rsidRPr="00B57DC5" w:rsidRDefault="00120163" w:rsidP="00503E0B">
      <w:pPr>
        <w:contextualSpacing/>
        <w:jc w:val="both"/>
        <w:rPr>
          <w:rFonts w:ascii="Garamond" w:hAnsi="Garamond"/>
          <w:b/>
          <w:sz w:val="32"/>
          <w:szCs w:val="24"/>
          <w:highlight w:val="yellow"/>
          <w:u w:val="single"/>
        </w:rPr>
      </w:pPr>
    </w:p>
    <w:p w:rsidR="00B57DC5" w:rsidRDefault="00B57DC5" w:rsidP="00F2392E">
      <w:pPr>
        <w:contextualSpacing/>
        <w:jc w:val="center"/>
        <w:rPr>
          <w:rFonts w:ascii="Arial" w:hAnsi="Arial" w:cs="Arial"/>
          <w:b/>
          <w:sz w:val="32"/>
          <w:szCs w:val="24"/>
        </w:rPr>
      </w:pPr>
      <w:r w:rsidRPr="00B57DC5">
        <w:rPr>
          <w:rFonts w:ascii="Arial" w:hAnsi="Arial" w:cs="Arial"/>
          <w:b/>
          <w:sz w:val="32"/>
          <w:szCs w:val="24"/>
        </w:rPr>
        <w:t>22</w:t>
      </w:r>
    </w:p>
    <w:p w:rsidR="004A0C15" w:rsidRPr="00B57DC5" w:rsidRDefault="004A0C15" w:rsidP="00F2392E">
      <w:pPr>
        <w:contextualSpacing/>
        <w:jc w:val="center"/>
        <w:rPr>
          <w:rFonts w:ascii="Arial" w:hAnsi="Arial" w:cs="Arial"/>
          <w:b/>
          <w:sz w:val="32"/>
          <w:szCs w:val="24"/>
        </w:rPr>
      </w:pPr>
    </w:p>
    <w:p w:rsidR="00F2392E" w:rsidRPr="00B57DC5" w:rsidRDefault="00F2392E" w:rsidP="00F2392E">
      <w:pPr>
        <w:contextualSpacing/>
        <w:jc w:val="center"/>
        <w:rPr>
          <w:rFonts w:ascii="Arial" w:hAnsi="Arial" w:cs="Arial"/>
          <w:b/>
          <w:sz w:val="32"/>
          <w:szCs w:val="24"/>
        </w:rPr>
      </w:pPr>
      <w:r w:rsidRPr="00B57DC5">
        <w:rPr>
          <w:rFonts w:ascii="Arial" w:hAnsi="Arial" w:cs="Arial"/>
          <w:b/>
          <w:sz w:val="32"/>
          <w:szCs w:val="24"/>
        </w:rPr>
        <w:t>TU SEI INVIDIOSO PERCHÉ IO SONO BUONO?</w:t>
      </w:r>
    </w:p>
    <w:p w:rsidR="00120163" w:rsidRPr="00F2392E" w:rsidRDefault="00120163" w:rsidP="00503E0B">
      <w:pPr>
        <w:contextualSpacing/>
        <w:jc w:val="both"/>
        <w:rPr>
          <w:rFonts w:ascii="Arial" w:hAnsi="Arial" w:cs="Arial"/>
          <w:b/>
          <w:sz w:val="24"/>
          <w:szCs w:val="24"/>
          <w:highlight w:val="yellow"/>
          <w:u w:val="single"/>
        </w:rPr>
      </w:pPr>
    </w:p>
    <w:p w:rsidR="00120163" w:rsidRPr="00F2392E" w:rsidRDefault="00120163" w:rsidP="00503E0B">
      <w:pPr>
        <w:contextualSpacing/>
        <w:jc w:val="both"/>
        <w:rPr>
          <w:rFonts w:ascii="Arial" w:hAnsi="Arial" w:cs="Arial"/>
          <w:b/>
          <w:sz w:val="24"/>
          <w:szCs w:val="24"/>
          <w:highlight w:val="yellow"/>
          <w:u w:val="single"/>
        </w:rPr>
      </w:pPr>
    </w:p>
    <w:p w:rsidR="00127482" w:rsidRPr="00F2392E" w:rsidRDefault="00F2392E" w:rsidP="00503E0B">
      <w:pPr>
        <w:contextualSpacing/>
        <w:jc w:val="both"/>
        <w:rPr>
          <w:rFonts w:ascii="Arial" w:hAnsi="Arial" w:cs="Arial"/>
          <w:sz w:val="24"/>
          <w:szCs w:val="24"/>
        </w:rPr>
      </w:pPr>
      <w:r w:rsidRPr="00F2392E">
        <w:rPr>
          <w:rFonts w:ascii="Arial" w:hAnsi="Arial" w:cs="Arial"/>
          <w:b/>
          <w:sz w:val="24"/>
          <w:szCs w:val="24"/>
        </w:rPr>
        <w:t>OBBIETTIVO</w:t>
      </w:r>
      <w:r>
        <w:rPr>
          <w:rFonts w:ascii="Arial" w:hAnsi="Arial" w:cs="Arial"/>
          <w:b/>
          <w:sz w:val="24"/>
          <w:szCs w:val="24"/>
        </w:rPr>
        <w:t>:</w:t>
      </w:r>
      <w:r w:rsidR="00375909" w:rsidRPr="00F2392E">
        <w:rPr>
          <w:rFonts w:ascii="Arial" w:hAnsi="Arial" w:cs="Arial"/>
          <w:sz w:val="24"/>
          <w:szCs w:val="24"/>
        </w:rPr>
        <w:t xml:space="preserve"> L’incontro sull</w:t>
      </w:r>
      <w:r w:rsidR="00503E0B" w:rsidRPr="00F2392E">
        <w:rPr>
          <w:rFonts w:ascii="Arial" w:hAnsi="Arial" w:cs="Arial"/>
          <w:sz w:val="24"/>
          <w:szCs w:val="24"/>
        </w:rPr>
        <w:t xml:space="preserve">’invidia deve, inizialmente, </w:t>
      </w:r>
      <w:r w:rsidR="00375909" w:rsidRPr="00F2392E">
        <w:rPr>
          <w:rFonts w:ascii="Arial" w:hAnsi="Arial" w:cs="Arial"/>
          <w:sz w:val="24"/>
          <w:szCs w:val="24"/>
        </w:rPr>
        <w:t>far comprendere ai ragazzi quali siano le caratteristiche di questo sentimento</w:t>
      </w:r>
      <w:r w:rsidR="004474E6" w:rsidRPr="00F2392E">
        <w:rPr>
          <w:rFonts w:ascii="Arial" w:hAnsi="Arial" w:cs="Arial"/>
          <w:sz w:val="24"/>
          <w:szCs w:val="24"/>
        </w:rPr>
        <w:t>. S</w:t>
      </w:r>
      <w:r w:rsidR="00503E0B" w:rsidRPr="00F2392E">
        <w:rPr>
          <w:rFonts w:ascii="Arial" w:hAnsi="Arial" w:cs="Arial"/>
          <w:sz w:val="24"/>
          <w:szCs w:val="24"/>
        </w:rPr>
        <w:t>uccessivamente, deve</w:t>
      </w:r>
      <w:r w:rsidR="00375909" w:rsidRPr="00F2392E">
        <w:rPr>
          <w:rFonts w:ascii="Arial" w:hAnsi="Arial" w:cs="Arial"/>
          <w:sz w:val="24"/>
          <w:szCs w:val="24"/>
        </w:rPr>
        <w:t xml:space="preserve"> renderli consapevoli delle circostanze</w:t>
      </w:r>
      <w:r w:rsidR="00503E0B" w:rsidRPr="00F2392E">
        <w:rPr>
          <w:rFonts w:ascii="Arial" w:hAnsi="Arial" w:cs="Arial"/>
          <w:sz w:val="24"/>
          <w:szCs w:val="24"/>
        </w:rPr>
        <w:t xml:space="preserve"> della vita</w:t>
      </w:r>
      <w:r w:rsidR="004474E6" w:rsidRPr="00F2392E">
        <w:rPr>
          <w:rFonts w:ascii="Arial" w:hAnsi="Arial" w:cs="Arial"/>
          <w:sz w:val="24"/>
          <w:szCs w:val="24"/>
        </w:rPr>
        <w:t xml:space="preserve"> in cui lo provano ed, </w:t>
      </w:r>
      <w:r w:rsidR="00503E0B" w:rsidRPr="00F2392E">
        <w:rPr>
          <w:rFonts w:ascii="Arial" w:hAnsi="Arial" w:cs="Arial"/>
          <w:sz w:val="24"/>
          <w:szCs w:val="24"/>
        </w:rPr>
        <w:t>infine, concludersi fornendo degli</w:t>
      </w:r>
      <w:r w:rsidR="00375909" w:rsidRPr="00F2392E">
        <w:rPr>
          <w:rFonts w:ascii="Arial" w:hAnsi="Arial" w:cs="Arial"/>
          <w:sz w:val="24"/>
          <w:szCs w:val="24"/>
        </w:rPr>
        <w:t xml:space="preserve"> strumenti</w:t>
      </w:r>
      <w:r w:rsidR="00503E0B" w:rsidRPr="00F2392E">
        <w:rPr>
          <w:rFonts w:ascii="Arial" w:hAnsi="Arial" w:cs="Arial"/>
          <w:sz w:val="24"/>
          <w:szCs w:val="24"/>
        </w:rPr>
        <w:t xml:space="preserve"> concreti</w:t>
      </w:r>
      <w:r w:rsidR="00375909" w:rsidRPr="00F2392E">
        <w:rPr>
          <w:rFonts w:ascii="Arial" w:hAnsi="Arial" w:cs="Arial"/>
          <w:sz w:val="24"/>
          <w:szCs w:val="24"/>
        </w:rPr>
        <w:t xml:space="preserve"> pe</w:t>
      </w:r>
      <w:r w:rsidRPr="00F2392E">
        <w:rPr>
          <w:rFonts w:ascii="Arial" w:hAnsi="Arial" w:cs="Arial"/>
          <w:sz w:val="24"/>
          <w:szCs w:val="24"/>
        </w:rPr>
        <w:t>r superare questo stato d’animo secondo lo stile evangelico.</w:t>
      </w:r>
    </w:p>
    <w:p w:rsidR="00F2392E" w:rsidRPr="00F2392E" w:rsidRDefault="00F2392E" w:rsidP="00503E0B">
      <w:pPr>
        <w:contextualSpacing/>
        <w:jc w:val="both"/>
        <w:rPr>
          <w:rFonts w:ascii="Arial" w:hAnsi="Arial" w:cs="Arial"/>
          <w:sz w:val="24"/>
          <w:szCs w:val="24"/>
        </w:rPr>
      </w:pPr>
    </w:p>
    <w:p w:rsidR="00F2392E" w:rsidRPr="00F2392E" w:rsidRDefault="00F2392E" w:rsidP="00503E0B">
      <w:pPr>
        <w:contextualSpacing/>
        <w:jc w:val="both"/>
        <w:rPr>
          <w:rFonts w:ascii="Arial" w:hAnsi="Arial" w:cs="Arial"/>
          <w:sz w:val="24"/>
          <w:szCs w:val="24"/>
        </w:rPr>
      </w:pPr>
    </w:p>
    <w:p w:rsidR="00F2392E" w:rsidRPr="00F2392E" w:rsidRDefault="00F2392E" w:rsidP="00503E0B">
      <w:pPr>
        <w:contextualSpacing/>
        <w:jc w:val="both"/>
        <w:rPr>
          <w:rFonts w:ascii="Arial" w:hAnsi="Arial" w:cs="Arial"/>
          <w:b/>
          <w:sz w:val="24"/>
          <w:szCs w:val="24"/>
        </w:rPr>
      </w:pPr>
      <w:r w:rsidRPr="00F2392E">
        <w:rPr>
          <w:rFonts w:ascii="Arial" w:hAnsi="Arial" w:cs="Arial"/>
          <w:b/>
          <w:sz w:val="24"/>
          <w:szCs w:val="24"/>
        </w:rPr>
        <w:t>SVOLGIMENTO DELL’INCONTRO</w:t>
      </w:r>
    </w:p>
    <w:p w:rsidR="00120163" w:rsidRPr="00F2392E" w:rsidRDefault="00120163" w:rsidP="00503E0B">
      <w:pPr>
        <w:contextualSpacing/>
        <w:jc w:val="both"/>
        <w:rPr>
          <w:rFonts w:ascii="Arial" w:hAnsi="Arial" w:cs="Arial"/>
          <w:sz w:val="24"/>
          <w:szCs w:val="24"/>
        </w:rPr>
      </w:pPr>
    </w:p>
    <w:p w:rsidR="00120163" w:rsidRDefault="00F2392E" w:rsidP="00503E0B">
      <w:pPr>
        <w:contextualSpacing/>
        <w:jc w:val="both"/>
        <w:rPr>
          <w:rFonts w:ascii="Arial" w:hAnsi="Arial" w:cs="Arial"/>
          <w:b/>
          <w:sz w:val="24"/>
          <w:szCs w:val="24"/>
        </w:rPr>
      </w:pPr>
      <w:r w:rsidRPr="00F2392E">
        <w:rPr>
          <w:rFonts w:ascii="Arial" w:hAnsi="Arial" w:cs="Arial"/>
          <w:b/>
          <w:sz w:val="24"/>
          <w:szCs w:val="24"/>
        </w:rPr>
        <w:t>Introduzione al tema:</w:t>
      </w:r>
    </w:p>
    <w:p w:rsidR="00F2392E" w:rsidRDefault="00F2392E" w:rsidP="00503E0B">
      <w:pPr>
        <w:contextualSpacing/>
        <w:jc w:val="both"/>
        <w:rPr>
          <w:rFonts w:ascii="Arial" w:hAnsi="Arial" w:cs="Arial"/>
          <w:b/>
          <w:sz w:val="24"/>
          <w:szCs w:val="24"/>
        </w:rPr>
      </w:pPr>
    </w:p>
    <w:p w:rsidR="00F2392E" w:rsidRDefault="00F2392E" w:rsidP="00503E0B">
      <w:pPr>
        <w:contextualSpacing/>
        <w:jc w:val="both"/>
        <w:rPr>
          <w:rFonts w:ascii="Arial" w:hAnsi="Arial" w:cs="Arial"/>
          <w:sz w:val="24"/>
          <w:szCs w:val="24"/>
        </w:rPr>
      </w:pPr>
      <w:r w:rsidRPr="00F2392E">
        <w:rPr>
          <w:rFonts w:ascii="Arial" w:hAnsi="Arial" w:cs="Arial"/>
          <w:sz w:val="24"/>
          <w:szCs w:val="24"/>
        </w:rPr>
        <w:t xml:space="preserve">Prima di spiegare il tema dell’incontro, mostrare </w:t>
      </w:r>
      <w:r w:rsidRPr="00687F16">
        <w:rPr>
          <w:rFonts w:ascii="Arial" w:hAnsi="Arial" w:cs="Arial"/>
          <w:b/>
          <w:sz w:val="24"/>
          <w:szCs w:val="24"/>
        </w:rPr>
        <w:t>l’immagine dell’invidia</w:t>
      </w:r>
      <w:r w:rsidRPr="00F2392E">
        <w:rPr>
          <w:rFonts w:ascii="Arial" w:hAnsi="Arial" w:cs="Arial"/>
          <w:sz w:val="24"/>
          <w:szCs w:val="24"/>
        </w:rPr>
        <w:t xml:space="preserve"> (v. file) e chiedere agli adolescenti cosa rappresenta secondo loro.</w:t>
      </w:r>
    </w:p>
    <w:p w:rsidR="00F2392E" w:rsidRDefault="00F2392E" w:rsidP="00503E0B">
      <w:pPr>
        <w:contextualSpacing/>
        <w:jc w:val="both"/>
        <w:rPr>
          <w:rFonts w:ascii="Arial" w:hAnsi="Arial" w:cs="Arial"/>
          <w:sz w:val="24"/>
          <w:szCs w:val="24"/>
        </w:rPr>
      </w:pPr>
    </w:p>
    <w:p w:rsidR="00F2392E" w:rsidRDefault="00F2392E" w:rsidP="00503E0B">
      <w:pPr>
        <w:contextualSpacing/>
        <w:jc w:val="both"/>
        <w:rPr>
          <w:rFonts w:ascii="Arial" w:hAnsi="Arial" w:cs="Arial"/>
          <w:sz w:val="24"/>
          <w:szCs w:val="24"/>
        </w:rPr>
      </w:pPr>
      <w:r>
        <w:rPr>
          <w:rFonts w:ascii="Arial" w:hAnsi="Arial" w:cs="Arial"/>
          <w:sz w:val="24"/>
          <w:szCs w:val="24"/>
        </w:rPr>
        <w:t>Poi, partendo dalle loro constatazioni, introdurre il tema dell’</w:t>
      </w:r>
      <w:r w:rsidRPr="00687F16">
        <w:rPr>
          <w:rFonts w:ascii="Arial" w:hAnsi="Arial" w:cs="Arial"/>
          <w:b/>
          <w:sz w:val="24"/>
          <w:szCs w:val="24"/>
        </w:rPr>
        <w:t>INVIDIA</w:t>
      </w:r>
      <w:r>
        <w:rPr>
          <w:rFonts w:ascii="Arial" w:hAnsi="Arial" w:cs="Arial"/>
          <w:sz w:val="24"/>
          <w:szCs w:val="24"/>
        </w:rPr>
        <w:t>.</w:t>
      </w:r>
    </w:p>
    <w:p w:rsidR="00687F16" w:rsidRPr="00F2392E" w:rsidRDefault="00687F16" w:rsidP="00503E0B">
      <w:pPr>
        <w:contextualSpacing/>
        <w:jc w:val="both"/>
        <w:rPr>
          <w:rFonts w:ascii="Arial" w:hAnsi="Arial" w:cs="Arial"/>
          <w:sz w:val="24"/>
          <w:szCs w:val="24"/>
        </w:rPr>
      </w:pPr>
    </w:p>
    <w:p w:rsidR="00375909" w:rsidRPr="00F2392E" w:rsidRDefault="00D12946" w:rsidP="00503E0B">
      <w:pPr>
        <w:contextualSpacing/>
        <w:jc w:val="both"/>
        <w:rPr>
          <w:rFonts w:ascii="Arial" w:hAnsi="Arial" w:cs="Arial"/>
          <w:sz w:val="24"/>
          <w:szCs w:val="24"/>
        </w:rPr>
      </w:pPr>
      <w:r w:rsidRPr="00F2392E">
        <w:rPr>
          <w:rFonts w:ascii="Arial" w:hAnsi="Arial" w:cs="Arial"/>
          <w:sz w:val="24"/>
          <w:szCs w:val="24"/>
        </w:rPr>
        <w:t xml:space="preserve">L’invidia </w:t>
      </w:r>
      <w:r w:rsidR="00222DA4" w:rsidRPr="00F2392E">
        <w:rPr>
          <w:rFonts w:ascii="Arial" w:hAnsi="Arial" w:cs="Arial"/>
          <w:sz w:val="24"/>
          <w:szCs w:val="24"/>
        </w:rPr>
        <w:t xml:space="preserve">è un vizio </w:t>
      </w:r>
      <w:r w:rsidR="00503E0B" w:rsidRPr="00F2392E">
        <w:rPr>
          <w:rFonts w:ascii="Arial" w:hAnsi="Arial" w:cs="Arial"/>
          <w:sz w:val="24"/>
          <w:szCs w:val="24"/>
        </w:rPr>
        <w:t xml:space="preserve">(dal latino </w:t>
      </w:r>
      <w:r w:rsidR="00503E0B" w:rsidRPr="00F2392E">
        <w:rPr>
          <w:rFonts w:ascii="Arial" w:hAnsi="Arial" w:cs="Arial"/>
          <w:b/>
          <w:sz w:val="24"/>
          <w:szCs w:val="24"/>
          <w:u w:val="single"/>
        </w:rPr>
        <w:t>in</w:t>
      </w:r>
      <w:r w:rsidR="00503E0B" w:rsidRPr="00F2392E">
        <w:rPr>
          <w:rFonts w:ascii="Arial" w:hAnsi="Arial" w:cs="Arial"/>
          <w:sz w:val="24"/>
          <w:szCs w:val="24"/>
        </w:rPr>
        <w:t xml:space="preserve"> - avversativo - e </w:t>
      </w:r>
      <w:r w:rsidR="00503E0B" w:rsidRPr="00F2392E">
        <w:rPr>
          <w:rFonts w:ascii="Arial" w:hAnsi="Arial" w:cs="Arial"/>
          <w:b/>
          <w:sz w:val="24"/>
          <w:szCs w:val="24"/>
          <w:u w:val="single"/>
        </w:rPr>
        <w:t>videre</w:t>
      </w:r>
      <w:r w:rsidR="00503E0B" w:rsidRPr="00F2392E">
        <w:rPr>
          <w:rFonts w:ascii="Arial" w:hAnsi="Arial" w:cs="Arial"/>
          <w:sz w:val="24"/>
          <w:szCs w:val="24"/>
        </w:rPr>
        <w:t>, guardare contro, ostilmente, biecamente o genericamente guardare male, quindi "gettare il malocchio")</w:t>
      </w:r>
      <w:r w:rsidR="00222DA4" w:rsidRPr="00F2392E">
        <w:rPr>
          <w:rFonts w:ascii="Arial" w:hAnsi="Arial" w:cs="Arial"/>
          <w:sz w:val="24"/>
          <w:szCs w:val="24"/>
        </w:rPr>
        <w:t xml:space="preserve"> e </w:t>
      </w:r>
      <w:r w:rsidRPr="00F2392E">
        <w:rPr>
          <w:rFonts w:ascii="Arial" w:hAnsi="Arial" w:cs="Arial"/>
          <w:sz w:val="24"/>
          <w:szCs w:val="24"/>
        </w:rPr>
        <w:t xml:space="preserve">consiste in un </w:t>
      </w:r>
      <w:r w:rsidRPr="00687F16">
        <w:rPr>
          <w:rFonts w:ascii="Arial" w:hAnsi="Arial" w:cs="Arial"/>
          <w:sz w:val="24"/>
          <w:szCs w:val="24"/>
        </w:rPr>
        <w:t>sentimento di profondo rammarico che investe una persona nel vedere, o anche solo nel sapere, che un altro è più fortunato, più bravo e più capace di lui:</w:t>
      </w:r>
      <w:r w:rsidRPr="00F2392E">
        <w:rPr>
          <w:rFonts w:ascii="Arial" w:hAnsi="Arial" w:cs="Arial"/>
          <w:sz w:val="24"/>
          <w:szCs w:val="24"/>
        </w:rPr>
        <w:t xml:space="preserve"> perché il suo successo negli affari è grande, perché è felice, perché la sua carriera è brillante, perché ogni cosa gli va a gonfie vele, anche la salute e la famiglia.</w:t>
      </w:r>
    </w:p>
    <w:p w:rsidR="00375909" w:rsidRDefault="00222DA4" w:rsidP="00503E0B">
      <w:pPr>
        <w:contextualSpacing/>
        <w:jc w:val="both"/>
        <w:rPr>
          <w:rFonts w:ascii="Arial" w:hAnsi="Arial" w:cs="Arial"/>
          <w:sz w:val="24"/>
          <w:szCs w:val="24"/>
        </w:rPr>
      </w:pPr>
      <w:r w:rsidRPr="00F2392E">
        <w:rPr>
          <w:rFonts w:ascii="Arial" w:hAnsi="Arial" w:cs="Arial"/>
          <w:sz w:val="24"/>
          <w:szCs w:val="24"/>
        </w:rPr>
        <w:t>L</w:t>
      </w:r>
      <w:r w:rsidR="00503E0B" w:rsidRPr="00F2392E">
        <w:rPr>
          <w:rFonts w:ascii="Arial" w:hAnsi="Arial" w:cs="Arial"/>
          <w:sz w:val="24"/>
          <w:szCs w:val="24"/>
        </w:rPr>
        <w:t xml:space="preserve">’invidia è forse l’unico vizio </w:t>
      </w:r>
      <w:r w:rsidRPr="00F2392E">
        <w:rPr>
          <w:rFonts w:ascii="Arial" w:hAnsi="Arial" w:cs="Arial"/>
          <w:sz w:val="24"/>
          <w:szCs w:val="24"/>
        </w:rPr>
        <w:t xml:space="preserve">che non procura piacere; </w:t>
      </w:r>
      <w:r w:rsidR="00503E0B" w:rsidRPr="00F2392E">
        <w:rPr>
          <w:rFonts w:ascii="Arial" w:hAnsi="Arial" w:cs="Arial"/>
          <w:sz w:val="24"/>
          <w:szCs w:val="24"/>
        </w:rPr>
        <w:t xml:space="preserve">le sue radici nascoste affondano nel nucleo profondo di noi stessi dove si raccoglie la nostra identità che per costituirsi e crescere ha bisogno del riconoscimento; quando questo manca, l’identità si fa più incerta, sbiadisce, si atrofizza ed entra in scena l’invidia che permette a chi è incapace di valorizzare se stesso una salvaguardia di </w:t>
      </w:r>
      <w:r w:rsidRPr="00F2392E">
        <w:rPr>
          <w:rFonts w:ascii="Arial" w:hAnsi="Arial" w:cs="Arial"/>
          <w:sz w:val="24"/>
          <w:szCs w:val="24"/>
        </w:rPr>
        <w:t>sé nella demolizione dell’altro. O</w:t>
      </w:r>
      <w:r w:rsidR="00503E0B" w:rsidRPr="00F2392E">
        <w:rPr>
          <w:rFonts w:ascii="Arial" w:hAnsi="Arial" w:cs="Arial"/>
          <w:sz w:val="24"/>
          <w:szCs w:val="24"/>
        </w:rPr>
        <w:t>ltre ad essere un v</w:t>
      </w:r>
      <w:r w:rsidRPr="00F2392E">
        <w:rPr>
          <w:rFonts w:ascii="Arial" w:hAnsi="Arial" w:cs="Arial"/>
          <w:sz w:val="24"/>
          <w:szCs w:val="24"/>
        </w:rPr>
        <w:t xml:space="preserve">izio è un meccanismo di difesa che, nel </w:t>
      </w:r>
      <w:r w:rsidR="00503E0B" w:rsidRPr="00F2392E">
        <w:rPr>
          <w:rFonts w:ascii="Arial" w:hAnsi="Arial" w:cs="Arial"/>
          <w:sz w:val="24"/>
          <w:szCs w:val="24"/>
        </w:rPr>
        <w:t>disperato tentativo maldestro di recuperare la fiducia e la stima di se stessi</w:t>
      </w:r>
      <w:r w:rsidRPr="00F2392E">
        <w:rPr>
          <w:rFonts w:ascii="Arial" w:hAnsi="Arial" w:cs="Arial"/>
          <w:sz w:val="24"/>
          <w:szCs w:val="24"/>
        </w:rPr>
        <w:t>, svaluta l’altro. Q</w:t>
      </w:r>
      <w:r w:rsidR="00503E0B" w:rsidRPr="00F2392E">
        <w:rPr>
          <w:rFonts w:ascii="Arial" w:hAnsi="Arial" w:cs="Arial"/>
          <w:sz w:val="24"/>
          <w:szCs w:val="24"/>
        </w:rPr>
        <w:t>uesta è la strategia dell’invidioso: svalutare le persone percepite come «migliori» di sé non solo in pensieri e parole, ma anche danneggiando il malcapitato invidiato considerato colpevole di farsi apprezzare e stimare dagli altri più del dovuto, più di quanto non lo sia l’invidiante.</w:t>
      </w:r>
    </w:p>
    <w:p w:rsidR="00F2392E" w:rsidRDefault="00F2392E" w:rsidP="00503E0B">
      <w:pPr>
        <w:contextualSpacing/>
        <w:jc w:val="both"/>
        <w:rPr>
          <w:rFonts w:ascii="Arial" w:hAnsi="Arial" w:cs="Arial"/>
          <w:sz w:val="24"/>
          <w:szCs w:val="24"/>
        </w:rPr>
      </w:pPr>
    </w:p>
    <w:p w:rsidR="00F2392E" w:rsidRDefault="00F2392E" w:rsidP="00503E0B">
      <w:pPr>
        <w:contextualSpacing/>
        <w:jc w:val="both"/>
        <w:rPr>
          <w:rFonts w:ascii="Arial" w:hAnsi="Arial" w:cs="Arial"/>
          <w:sz w:val="24"/>
          <w:szCs w:val="24"/>
        </w:rPr>
      </w:pPr>
    </w:p>
    <w:p w:rsidR="00AD697E" w:rsidRPr="00F2392E" w:rsidRDefault="00F2392E" w:rsidP="00F2392E">
      <w:pPr>
        <w:tabs>
          <w:tab w:val="left" w:pos="1397"/>
        </w:tabs>
        <w:contextualSpacing/>
        <w:jc w:val="both"/>
        <w:rPr>
          <w:rFonts w:ascii="Arial" w:hAnsi="Arial" w:cs="Arial"/>
          <w:b/>
          <w:sz w:val="24"/>
          <w:szCs w:val="24"/>
        </w:rPr>
      </w:pPr>
      <w:r>
        <w:rPr>
          <w:rFonts w:ascii="Arial" w:hAnsi="Arial" w:cs="Arial"/>
          <w:b/>
          <w:sz w:val="24"/>
          <w:szCs w:val="24"/>
        </w:rPr>
        <w:t>DINAMICA</w:t>
      </w:r>
    </w:p>
    <w:p w:rsidR="00AD697E" w:rsidRPr="00F2392E" w:rsidRDefault="00AD697E" w:rsidP="00F2392E">
      <w:pPr>
        <w:tabs>
          <w:tab w:val="left" w:pos="1397"/>
        </w:tabs>
        <w:contextualSpacing/>
        <w:jc w:val="both"/>
        <w:rPr>
          <w:rFonts w:ascii="Arial" w:hAnsi="Arial" w:cs="Arial"/>
          <w:b/>
          <w:sz w:val="24"/>
          <w:szCs w:val="24"/>
        </w:rPr>
      </w:pPr>
    </w:p>
    <w:p w:rsidR="00AD697E" w:rsidRPr="00F2392E" w:rsidRDefault="00AD697E" w:rsidP="00F2392E">
      <w:pPr>
        <w:tabs>
          <w:tab w:val="left" w:pos="1397"/>
        </w:tabs>
        <w:contextualSpacing/>
        <w:jc w:val="both"/>
        <w:rPr>
          <w:rFonts w:ascii="Arial" w:hAnsi="Arial" w:cs="Arial"/>
          <w:sz w:val="24"/>
          <w:szCs w:val="24"/>
        </w:rPr>
      </w:pPr>
      <w:r w:rsidRPr="00F2392E">
        <w:rPr>
          <w:rFonts w:ascii="Arial" w:hAnsi="Arial" w:cs="Arial"/>
          <w:sz w:val="24"/>
          <w:szCs w:val="24"/>
        </w:rPr>
        <w:t xml:space="preserve">Ascolto della canzone </w:t>
      </w:r>
      <w:r w:rsidR="00F2392E" w:rsidRPr="00F2392E">
        <w:rPr>
          <w:rFonts w:ascii="Arial" w:hAnsi="Arial" w:cs="Arial"/>
          <w:i/>
          <w:sz w:val="24"/>
          <w:szCs w:val="24"/>
        </w:rPr>
        <w:t>Bella gente</w:t>
      </w:r>
      <w:r w:rsidR="00F2392E">
        <w:rPr>
          <w:rFonts w:ascii="Arial" w:hAnsi="Arial" w:cs="Arial"/>
          <w:sz w:val="24"/>
          <w:szCs w:val="24"/>
        </w:rPr>
        <w:t xml:space="preserve"> </w:t>
      </w:r>
      <w:r w:rsidRPr="00F2392E">
        <w:rPr>
          <w:rFonts w:ascii="Arial" w:hAnsi="Arial" w:cs="Arial"/>
          <w:sz w:val="24"/>
          <w:szCs w:val="24"/>
        </w:rPr>
        <w:t xml:space="preserve">di </w:t>
      </w:r>
      <w:proofErr w:type="spellStart"/>
      <w:r w:rsidRPr="00F2392E">
        <w:rPr>
          <w:rFonts w:ascii="Arial" w:hAnsi="Arial" w:cs="Arial"/>
          <w:sz w:val="24"/>
          <w:szCs w:val="24"/>
        </w:rPr>
        <w:t>Cristicchi</w:t>
      </w:r>
      <w:proofErr w:type="spellEnd"/>
      <w:r w:rsidRPr="00F2392E">
        <w:rPr>
          <w:rFonts w:ascii="Arial" w:hAnsi="Arial" w:cs="Arial"/>
          <w:sz w:val="24"/>
          <w:szCs w:val="24"/>
        </w:rPr>
        <w:t xml:space="preserve"> anche più di una volta. La prima volta senza testo e la seconda dist</w:t>
      </w:r>
      <w:r w:rsidR="00F2392E">
        <w:rPr>
          <w:rFonts w:ascii="Arial" w:hAnsi="Arial" w:cs="Arial"/>
          <w:sz w:val="24"/>
          <w:szCs w:val="24"/>
        </w:rPr>
        <w:t>ribuendo il testo della canzone (v. file)</w:t>
      </w:r>
      <w:r w:rsidRPr="00F2392E">
        <w:rPr>
          <w:rFonts w:ascii="Arial" w:hAnsi="Arial" w:cs="Arial"/>
          <w:sz w:val="24"/>
          <w:szCs w:val="24"/>
        </w:rPr>
        <w:t xml:space="preserve">. Ognuno sottolinea una parola e/o un verso che lo ha colpito in relazione al tema dell’incontro. </w:t>
      </w:r>
    </w:p>
    <w:p w:rsidR="00AD697E" w:rsidRPr="00F2392E" w:rsidRDefault="00AD697E" w:rsidP="00F2392E">
      <w:pPr>
        <w:tabs>
          <w:tab w:val="left" w:pos="1397"/>
        </w:tabs>
        <w:contextualSpacing/>
        <w:jc w:val="both"/>
        <w:rPr>
          <w:rFonts w:ascii="Arial" w:hAnsi="Arial" w:cs="Arial"/>
          <w:sz w:val="24"/>
          <w:szCs w:val="24"/>
        </w:rPr>
      </w:pPr>
    </w:p>
    <w:p w:rsidR="00AD697E" w:rsidRPr="00F2392E" w:rsidRDefault="00F2392E" w:rsidP="00F2392E">
      <w:pPr>
        <w:jc w:val="both"/>
        <w:rPr>
          <w:rFonts w:ascii="Arial" w:hAnsi="Arial" w:cs="Arial"/>
          <w:b/>
          <w:sz w:val="24"/>
          <w:szCs w:val="24"/>
          <w:u w:val="single"/>
        </w:rPr>
      </w:pPr>
      <w:r w:rsidRPr="00F2392E">
        <w:rPr>
          <w:rFonts w:ascii="Arial" w:hAnsi="Arial" w:cs="Arial"/>
          <w:b/>
          <w:sz w:val="24"/>
          <w:szCs w:val="24"/>
          <w:u w:val="single"/>
        </w:rPr>
        <w:t xml:space="preserve">Significato della canzone </w:t>
      </w:r>
    </w:p>
    <w:p w:rsidR="00AD697E" w:rsidRPr="00F2392E" w:rsidRDefault="00AD697E" w:rsidP="00F2392E">
      <w:pPr>
        <w:jc w:val="both"/>
        <w:rPr>
          <w:rFonts w:ascii="Arial" w:hAnsi="Arial" w:cs="Arial"/>
          <w:sz w:val="24"/>
          <w:szCs w:val="24"/>
        </w:rPr>
      </w:pPr>
      <w:r w:rsidRPr="00F2392E">
        <w:rPr>
          <w:rFonts w:ascii="Arial" w:hAnsi="Arial" w:cs="Arial"/>
          <w:sz w:val="24"/>
          <w:szCs w:val="24"/>
        </w:rPr>
        <w:lastRenderedPageBreak/>
        <w:t>Si tratta di una accusa contro coloro che si ergono ad inflessibili giudici dell'umanità, che sono sempre pronti a pugnalare alle spalle ed a gioire delle cadute altrui, a farsi maestri di vita, a condannare senza appello chi non sa e non vuole soggiacere alla loro arrogante visione del mondo.</w:t>
      </w:r>
    </w:p>
    <w:p w:rsidR="00AD697E" w:rsidRPr="00F2392E" w:rsidRDefault="00AD697E" w:rsidP="00F2392E">
      <w:pPr>
        <w:tabs>
          <w:tab w:val="left" w:pos="1397"/>
        </w:tabs>
        <w:contextualSpacing/>
        <w:jc w:val="both"/>
        <w:rPr>
          <w:rFonts w:ascii="Arial" w:hAnsi="Arial" w:cs="Arial"/>
          <w:sz w:val="24"/>
          <w:szCs w:val="24"/>
        </w:rPr>
      </w:pPr>
    </w:p>
    <w:p w:rsidR="00AD697E" w:rsidRDefault="00AD697E" w:rsidP="00503E0B">
      <w:pPr>
        <w:contextualSpacing/>
        <w:jc w:val="both"/>
        <w:rPr>
          <w:rFonts w:ascii="Garamond" w:hAnsi="Garamond"/>
          <w:sz w:val="24"/>
          <w:szCs w:val="24"/>
        </w:rPr>
      </w:pPr>
    </w:p>
    <w:p w:rsidR="00AD697E" w:rsidRPr="00687F16" w:rsidRDefault="00687F16" w:rsidP="00503E0B">
      <w:pPr>
        <w:contextualSpacing/>
        <w:jc w:val="both"/>
        <w:rPr>
          <w:rFonts w:ascii="Arial" w:hAnsi="Arial" w:cs="Arial"/>
          <w:sz w:val="24"/>
          <w:szCs w:val="24"/>
        </w:rPr>
      </w:pPr>
      <w:r w:rsidRPr="00687F16">
        <w:rPr>
          <w:rFonts w:ascii="Arial" w:hAnsi="Arial" w:cs="Arial"/>
          <w:sz w:val="24"/>
          <w:szCs w:val="24"/>
        </w:rPr>
        <w:t>ASCOLTO DEL VANGELO</w:t>
      </w:r>
    </w:p>
    <w:p w:rsidR="00687F16" w:rsidRPr="00687F16" w:rsidRDefault="00127482" w:rsidP="00687F16">
      <w:pPr>
        <w:rPr>
          <w:rFonts w:ascii="Arial" w:hAnsi="Arial" w:cs="Arial"/>
          <w:b/>
          <w:smallCaps/>
          <w:sz w:val="24"/>
          <w:szCs w:val="24"/>
        </w:rPr>
      </w:pPr>
      <w:r w:rsidRPr="00687F16">
        <w:rPr>
          <w:rFonts w:ascii="Arial" w:hAnsi="Arial" w:cs="Arial"/>
          <w:b/>
          <w:smallCaps/>
          <w:sz w:val="24"/>
          <w:szCs w:val="24"/>
        </w:rPr>
        <w:t>Parabola degli</w:t>
      </w:r>
      <w:r w:rsidR="00687F16">
        <w:rPr>
          <w:rFonts w:ascii="Arial" w:hAnsi="Arial" w:cs="Arial"/>
          <w:b/>
          <w:smallCaps/>
          <w:sz w:val="24"/>
          <w:szCs w:val="24"/>
        </w:rPr>
        <w:t xml:space="preserve"> operai mandati nella vigna (Mt </w:t>
      </w:r>
      <w:r w:rsidRPr="00687F16">
        <w:rPr>
          <w:rFonts w:ascii="Arial" w:hAnsi="Arial" w:cs="Arial"/>
          <w:b/>
          <w:smallCaps/>
          <w:sz w:val="24"/>
          <w:szCs w:val="24"/>
        </w:rPr>
        <w:t>20,1-16)</w:t>
      </w:r>
    </w:p>
    <w:p w:rsidR="00127482" w:rsidRPr="00687F16" w:rsidRDefault="00687F16" w:rsidP="00687F16">
      <w:pPr>
        <w:jc w:val="both"/>
        <w:rPr>
          <w:rFonts w:ascii="Garamond" w:hAnsi="Garamond"/>
          <w:b/>
          <w:smallCaps/>
          <w:sz w:val="32"/>
          <w:szCs w:val="24"/>
        </w:rPr>
      </w:pPr>
      <w:r w:rsidRPr="00687F16">
        <w:rPr>
          <w:rFonts w:ascii="Verdana" w:eastAsia="Times New Roman" w:hAnsi="Verdana" w:cs="Times New Roman"/>
          <w:color w:val="990000"/>
          <w:sz w:val="18"/>
          <w:szCs w:val="14"/>
          <w:vertAlign w:val="superscript"/>
          <w:lang w:eastAsia="it-IT"/>
        </w:rPr>
        <w:t>1</w:t>
      </w:r>
      <w:r w:rsidRPr="00687F16">
        <w:rPr>
          <w:rFonts w:ascii="Verdana" w:eastAsia="Times New Roman" w:hAnsi="Verdana" w:cs="Times New Roman"/>
          <w:sz w:val="20"/>
          <w:szCs w:val="16"/>
          <w:lang w:eastAsia="it-IT"/>
        </w:rPr>
        <w:t xml:space="preserve"> Il regno dei cieli è simile a un padrone di casa che uscì all'alba per prendere a giornata lavoratori per la sua vigna. </w:t>
      </w:r>
      <w:r w:rsidRPr="00687F16">
        <w:rPr>
          <w:rFonts w:ascii="Verdana" w:eastAsia="Times New Roman" w:hAnsi="Verdana" w:cs="Times New Roman"/>
          <w:color w:val="990000"/>
          <w:sz w:val="18"/>
          <w:szCs w:val="14"/>
          <w:vertAlign w:val="superscript"/>
          <w:lang w:eastAsia="it-IT"/>
        </w:rPr>
        <w:t>2</w:t>
      </w:r>
      <w:r w:rsidRPr="00687F16">
        <w:rPr>
          <w:rFonts w:ascii="Verdana" w:eastAsia="Times New Roman" w:hAnsi="Verdana" w:cs="Times New Roman"/>
          <w:sz w:val="20"/>
          <w:szCs w:val="16"/>
          <w:lang w:eastAsia="it-IT"/>
        </w:rPr>
        <w:t xml:space="preserve">Si accordò con loro per un denaro al giorno e li mandò nella sua vigna. </w:t>
      </w:r>
      <w:r w:rsidRPr="00687F16">
        <w:rPr>
          <w:rFonts w:ascii="Verdana" w:eastAsia="Times New Roman" w:hAnsi="Verdana" w:cs="Times New Roman"/>
          <w:color w:val="990000"/>
          <w:sz w:val="18"/>
          <w:szCs w:val="14"/>
          <w:vertAlign w:val="superscript"/>
          <w:lang w:eastAsia="it-IT"/>
        </w:rPr>
        <w:t>3</w:t>
      </w:r>
      <w:r w:rsidRPr="00687F16">
        <w:rPr>
          <w:rFonts w:ascii="Verdana" w:eastAsia="Times New Roman" w:hAnsi="Verdana" w:cs="Times New Roman"/>
          <w:sz w:val="20"/>
          <w:szCs w:val="16"/>
          <w:lang w:eastAsia="it-IT"/>
        </w:rPr>
        <w:t xml:space="preserve">Uscito poi verso le nove del mattino, ne vide altri che stavano in piazza, disoccupati, </w:t>
      </w:r>
      <w:r w:rsidRPr="00687F16">
        <w:rPr>
          <w:rFonts w:ascii="Verdana" w:eastAsia="Times New Roman" w:hAnsi="Verdana" w:cs="Times New Roman"/>
          <w:color w:val="990000"/>
          <w:sz w:val="18"/>
          <w:szCs w:val="14"/>
          <w:vertAlign w:val="superscript"/>
          <w:lang w:eastAsia="it-IT"/>
        </w:rPr>
        <w:t>4</w:t>
      </w:r>
      <w:r w:rsidRPr="00687F16">
        <w:rPr>
          <w:rFonts w:ascii="Verdana" w:eastAsia="Times New Roman" w:hAnsi="Verdana" w:cs="Times New Roman"/>
          <w:sz w:val="20"/>
          <w:szCs w:val="16"/>
          <w:lang w:eastAsia="it-IT"/>
        </w:rPr>
        <w:t xml:space="preserve">e disse loro: «Andate anche voi nella vigna; quello che è giusto ve lo darò». </w:t>
      </w:r>
      <w:r w:rsidRPr="00687F16">
        <w:rPr>
          <w:rFonts w:ascii="Verdana" w:eastAsia="Times New Roman" w:hAnsi="Verdana" w:cs="Times New Roman"/>
          <w:color w:val="990000"/>
          <w:sz w:val="18"/>
          <w:szCs w:val="14"/>
          <w:vertAlign w:val="superscript"/>
          <w:lang w:eastAsia="it-IT"/>
        </w:rPr>
        <w:t>5</w:t>
      </w:r>
      <w:r w:rsidRPr="00687F16">
        <w:rPr>
          <w:rFonts w:ascii="Verdana" w:eastAsia="Times New Roman" w:hAnsi="Verdana" w:cs="Times New Roman"/>
          <w:sz w:val="20"/>
          <w:szCs w:val="16"/>
          <w:lang w:eastAsia="it-IT"/>
        </w:rPr>
        <w:t xml:space="preserve">Ed essi andarono. Uscì di nuovo verso mezzogiorno, e verso le tre, e fece altrettanto. </w:t>
      </w:r>
      <w:r w:rsidRPr="00687F16">
        <w:rPr>
          <w:rFonts w:ascii="Verdana" w:eastAsia="Times New Roman" w:hAnsi="Verdana" w:cs="Times New Roman"/>
          <w:color w:val="990000"/>
          <w:sz w:val="18"/>
          <w:szCs w:val="14"/>
          <w:vertAlign w:val="superscript"/>
          <w:lang w:eastAsia="it-IT"/>
        </w:rPr>
        <w:t>6</w:t>
      </w:r>
      <w:r w:rsidRPr="00687F16">
        <w:rPr>
          <w:rFonts w:ascii="Verdana" w:eastAsia="Times New Roman" w:hAnsi="Verdana" w:cs="Times New Roman"/>
          <w:sz w:val="20"/>
          <w:szCs w:val="16"/>
          <w:lang w:eastAsia="it-IT"/>
        </w:rPr>
        <w:t xml:space="preserve">Uscito ancora verso le cinque, ne vide altri che se ne stavano lì e disse loro: «Perché ve ne state qui tutto il giorno senza far niente?». </w:t>
      </w:r>
      <w:r w:rsidRPr="00687F16">
        <w:rPr>
          <w:rFonts w:ascii="Verdana" w:eastAsia="Times New Roman" w:hAnsi="Verdana" w:cs="Times New Roman"/>
          <w:color w:val="990000"/>
          <w:sz w:val="18"/>
          <w:szCs w:val="14"/>
          <w:vertAlign w:val="superscript"/>
          <w:lang w:eastAsia="it-IT"/>
        </w:rPr>
        <w:t>7</w:t>
      </w:r>
      <w:r w:rsidRPr="00687F16">
        <w:rPr>
          <w:rFonts w:ascii="Verdana" w:eastAsia="Times New Roman" w:hAnsi="Verdana" w:cs="Times New Roman"/>
          <w:sz w:val="20"/>
          <w:szCs w:val="16"/>
          <w:lang w:eastAsia="it-IT"/>
        </w:rPr>
        <w:t>Gli risposero: «Perché nessuno ci ha presi a giornata». Ed egli disse loro: «Andate anche voi nella vigna».</w:t>
      </w:r>
      <w:r w:rsidRPr="00687F16">
        <w:rPr>
          <w:rFonts w:ascii="Verdana" w:eastAsia="Times New Roman" w:hAnsi="Verdana" w:cs="Times New Roman"/>
          <w:sz w:val="20"/>
          <w:szCs w:val="16"/>
          <w:lang w:eastAsia="it-IT"/>
        </w:rPr>
        <w:br/>
      </w:r>
      <w:r w:rsidRPr="00687F16">
        <w:rPr>
          <w:rFonts w:ascii="Verdana" w:eastAsia="Times New Roman" w:hAnsi="Verdana" w:cs="Times New Roman"/>
          <w:color w:val="990000"/>
          <w:sz w:val="18"/>
          <w:szCs w:val="14"/>
          <w:vertAlign w:val="superscript"/>
          <w:lang w:eastAsia="it-IT"/>
        </w:rPr>
        <w:t>8</w:t>
      </w:r>
      <w:r w:rsidRPr="00687F16">
        <w:rPr>
          <w:rFonts w:ascii="Verdana" w:eastAsia="Times New Roman" w:hAnsi="Verdana" w:cs="Times New Roman"/>
          <w:sz w:val="20"/>
          <w:szCs w:val="16"/>
          <w:lang w:eastAsia="it-IT"/>
        </w:rPr>
        <w:t xml:space="preserve">Quando fu sera, il padrone della vigna disse al suo fattore: «Chiama i lavoratori e </w:t>
      </w:r>
      <w:proofErr w:type="spellStart"/>
      <w:r w:rsidRPr="00687F16">
        <w:rPr>
          <w:rFonts w:ascii="Verdana" w:eastAsia="Times New Roman" w:hAnsi="Verdana" w:cs="Times New Roman"/>
          <w:sz w:val="20"/>
          <w:szCs w:val="16"/>
          <w:lang w:eastAsia="it-IT"/>
        </w:rPr>
        <w:t>da'</w:t>
      </w:r>
      <w:proofErr w:type="spellEnd"/>
      <w:r w:rsidRPr="00687F16">
        <w:rPr>
          <w:rFonts w:ascii="Verdana" w:eastAsia="Times New Roman" w:hAnsi="Verdana" w:cs="Times New Roman"/>
          <w:sz w:val="20"/>
          <w:szCs w:val="16"/>
          <w:lang w:eastAsia="it-IT"/>
        </w:rPr>
        <w:t xml:space="preserve"> loro la paga, incominciando dagli ultimi fino ai primi». </w:t>
      </w:r>
      <w:r w:rsidRPr="00687F16">
        <w:rPr>
          <w:rFonts w:ascii="Verdana" w:eastAsia="Times New Roman" w:hAnsi="Verdana" w:cs="Times New Roman"/>
          <w:color w:val="990000"/>
          <w:sz w:val="18"/>
          <w:szCs w:val="14"/>
          <w:vertAlign w:val="superscript"/>
          <w:lang w:eastAsia="it-IT"/>
        </w:rPr>
        <w:t>9</w:t>
      </w:r>
      <w:r w:rsidRPr="00687F16">
        <w:rPr>
          <w:rFonts w:ascii="Verdana" w:eastAsia="Times New Roman" w:hAnsi="Verdana" w:cs="Times New Roman"/>
          <w:sz w:val="20"/>
          <w:szCs w:val="16"/>
          <w:lang w:eastAsia="it-IT"/>
        </w:rPr>
        <w:t xml:space="preserve">Venuti quelli delle cinque del pomeriggio, ricevettero ciascuno un denaro. </w:t>
      </w:r>
      <w:r w:rsidRPr="00687F16">
        <w:rPr>
          <w:rFonts w:ascii="Verdana" w:eastAsia="Times New Roman" w:hAnsi="Verdana" w:cs="Times New Roman"/>
          <w:color w:val="990000"/>
          <w:sz w:val="18"/>
          <w:szCs w:val="14"/>
          <w:vertAlign w:val="superscript"/>
          <w:lang w:eastAsia="it-IT"/>
        </w:rPr>
        <w:t>10</w:t>
      </w:r>
      <w:r w:rsidRPr="00687F16">
        <w:rPr>
          <w:rFonts w:ascii="Verdana" w:eastAsia="Times New Roman" w:hAnsi="Verdana" w:cs="Times New Roman"/>
          <w:sz w:val="20"/>
          <w:szCs w:val="16"/>
          <w:lang w:eastAsia="it-IT"/>
        </w:rPr>
        <w:t xml:space="preserve">Quando arrivarono i primi, pensarono che avrebbero ricevuto di più. Ma anch'essi ricevettero ciascuno un denaro. </w:t>
      </w:r>
      <w:r w:rsidRPr="00687F16">
        <w:rPr>
          <w:rFonts w:ascii="Verdana" w:eastAsia="Times New Roman" w:hAnsi="Verdana" w:cs="Times New Roman"/>
          <w:color w:val="990000"/>
          <w:sz w:val="18"/>
          <w:szCs w:val="14"/>
          <w:vertAlign w:val="superscript"/>
          <w:lang w:eastAsia="it-IT"/>
        </w:rPr>
        <w:t>11</w:t>
      </w:r>
      <w:r w:rsidRPr="00687F16">
        <w:rPr>
          <w:rFonts w:ascii="Verdana" w:eastAsia="Times New Roman" w:hAnsi="Verdana" w:cs="Times New Roman"/>
          <w:sz w:val="20"/>
          <w:szCs w:val="16"/>
          <w:lang w:eastAsia="it-IT"/>
        </w:rPr>
        <w:t xml:space="preserve">Nel ritirarlo, però, mormoravano contro il padrone </w:t>
      </w:r>
      <w:r w:rsidRPr="00687F16">
        <w:rPr>
          <w:rFonts w:ascii="Verdana" w:eastAsia="Times New Roman" w:hAnsi="Verdana" w:cs="Times New Roman"/>
          <w:color w:val="990000"/>
          <w:sz w:val="18"/>
          <w:szCs w:val="14"/>
          <w:vertAlign w:val="superscript"/>
          <w:lang w:eastAsia="it-IT"/>
        </w:rPr>
        <w:t>12</w:t>
      </w:r>
      <w:r w:rsidRPr="00687F16">
        <w:rPr>
          <w:rFonts w:ascii="Verdana" w:eastAsia="Times New Roman" w:hAnsi="Verdana" w:cs="Times New Roman"/>
          <w:sz w:val="20"/>
          <w:szCs w:val="16"/>
          <w:lang w:eastAsia="it-IT"/>
        </w:rPr>
        <w:t xml:space="preserve">dicendo: «Questi ultimi hanno lavorato un'ora soltanto e li hai trattati come noi, che abbiamo sopportato il peso della giornata e il caldo». </w:t>
      </w:r>
      <w:r w:rsidRPr="00687F16">
        <w:rPr>
          <w:rFonts w:ascii="Verdana" w:eastAsia="Times New Roman" w:hAnsi="Verdana" w:cs="Times New Roman"/>
          <w:color w:val="990000"/>
          <w:sz w:val="18"/>
          <w:szCs w:val="14"/>
          <w:vertAlign w:val="superscript"/>
          <w:lang w:eastAsia="it-IT"/>
        </w:rPr>
        <w:t>13</w:t>
      </w:r>
      <w:r w:rsidRPr="00687F16">
        <w:rPr>
          <w:rFonts w:ascii="Verdana" w:eastAsia="Times New Roman" w:hAnsi="Verdana" w:cs="Times New Roman"/>
          <w:sz w:val="20"/>
          <w:szCs w:val="16"/>
          <w:lang w:eastAsia="it-IT"/>
        </w:rPr>
        <w:t xml:space="preserve">Ma il padrone, rispondendo a uno di loro, disse: «Amico, io non ti faccio torto. Non hai forse concordato con me per un denaro? </w:t>
      </w:r>
      <w:r w:rsidRPr="00687F16">
        <w:rPr>
          <w:rFonts w:ascii="Verdana" w:eastAsia="Times New Roman" w:hAnsi="Verdana" w:cs="Times New Roman"/>
          <w:color w:val="990000"/>
          <w:sz w:val="18"/>
          <w:szCs w:val="14"/>
          <w:vertAlign w:val="superscript"/>
          <w:lang w:eastAsia="it-IT"/>
        </w:rPr>
        <w:t>14</w:t>
      </w:r>
      <w:r w:rsidRPr="00687F16">
        <w:rPr>
          <w:rFonts w:ascii="Verdana" w:eastAsia="Times New Roman" w:hAnsi="Verdana" w:cs="Times New Roman"/>
          <w:sz w:val="20"/>
          <w:szCs w:val="16"/>
          <w:lang w:eastAsia="it-IT"/>
        </w:rPr>
        <w:t xml:space="preserve">Prendi il tuo e vattene. Ma io voglio dare anche a quest'ultimo quanto a te: </w:t>
      </w:r>
      <w:r w:rsidRPr="00687F16">
        <w:rPr>
          <w:rFonts w:ascii="Verdana" w:eastAsia="Times New Roman" w:hAnsi="Verdana" w:cs="Times New Roman"/>
          <w:color w:val="990000"/>
          <w:sz w:val="18"/>
          <w:szCs w:val="14"/>
          <w:vertAlign w:val="superscript"/>
          <w:lang w:eastAsia="it-IT"/>
        </w:rPr>
        <w:t>15</w:t>
      </w:r>
      <w:r w:rsidRPr="00687F16">
        <w:rPr>
          <w:rFonts w:ascii="Verdana" w:eastAsia="Times New Roman" w:hAnsi="Verdana" w:cs="Times New Roman"/>
          <w:sz w:val="20"/>
          <w:szCs w:val="16"/>
          <w:lang w:eastAsia="it-IT"/>
        </w:rPr>
        <w:t xml:space="preserve">non posso fare delle mie cose quello che voglio? Oppure tu sei invidioso perché io sono buono?». </w:t>
      </w:r>
      <w:r w:rsidRPr="00687F16">
        <w:rPr>
          <w:rFonts w:ascii="Verdana" w:eastAsia="Times New Roman" w:hAnsi="Verdana" w:cs="Times New Roman"/>
          <w:color w:val="990000"/>
          <w:sz w:val="18"/>
          <w:szCs w:val="14"/>
          <w:vertAlign w:val="superscript"/>
          <w:lang w:eastAsia="it-IT"/>
        </w:rPr>
        <w:t>16</w:t>
      </w:r>
      <w:r w:rsidRPr="00687F16">
        <w:rPr>
          <w:rFonts w:ascii="Verdana" w:eastAsia="Times New Roman" w:hAnsi="Verdana" w:cs="Times New Roman"/>
          <w:sz w:val="20"/>
          <w:szCs w:val="16"/>
          <w:lang w:eastAsia="it-IT"/>
        </w:rPr>
        <w:t>Così gli ultimi saranno primi e i primi, ultimi».</w:t>
      </w:r>
    </w:p>
    <w:p w:rsidR="00127482" w:rsidRDefault="00127482" w:rsidP="00127482">
      <w:pPr>
        <w:rPr>
          <w:rFonts w:ascii="Garamond" w:hAnsi="Garamond"/>
          <w:b/>
          <w:smallCaps/>
          <w:sz w:val="24"/>
          <w:szCs w:val="24"/>
        </w:rPr>
      </w:pPr>
    </w:p>
    <w:p w:rsidR="009D39B0" w:rsidRPr="00127482" w:rsidRDefault="009D39B0" w:rsidP="00127482">
      <w:pPr>
        <w:rPr>
          <w:rFonts w:ascii="Garamond" w:hAnsi="Garamond"/>
          <w:b/>
          <w:smallCaps/>
          <w:sz w:val="24"/>
          <w:szCs w:val="24"/>
        </w:rPr>
      </w:pPr>
    </w:p>
    <w:p w:rsidR="00127482" w:rsidRDefault="00127482" w:rsidP="00DF3DB6">
      <w:pPr>
        <w:tabs>
          <w:tab w:val="left" w:pos="1397"/>
        </w:tabs>
        <w:contextualSpacing/>
        <w:jc w:val="both"/>
        <w:rPr>
          <w:rFonts w:ascii="Garamond" w:hAnsi="Garamond"/>
          <w:sz w:val="24"/>
          <w:szCs w:val="24"/>
        </w:rPr>
      </w:pPr>
    </w:p>
    <w:p w:rsidR="00DF3DB6" w:rsidRPr="00687F16" w:rsidRDefault="00472A01" w:rsidP="00DF3DB6">
      <w:pPr>
        <w:tabs>
          <w:tab w:val="left" w:pos="1397"/>
        </w:tabs>
        <w:contextualSpacing/>
        <w:jc w:val="both"/>
        <w:rPr>
          <w:rFonts w:ascii="Arial" w:hAnsi="Arial" w:cs="Arial"/>
          <w:b/>
          <w:sz w:val="24"/>
          <w:szCs w:val="24"/>
        </w:rPr>
      </w:pPr>
      <w:r w:rsidRPr="00687F16">
        <w:rPr>
          <w:rFonts w:ascii="Arial" w:hAnsi="Arial" w:cs="Arial"/>
          <w:b/>
          <w:sz w:val="24"/>
          <w:szCs w:val="24"/>
        </w:rPr>
        <w:t>Commento al vangelo:</w:t>
      </w:r>
    </w:p>
    <w:p w:rsidR="00127482" w:rsidRPr="00687F16" w:rsidRDefault="00AD697E" w:rsidP="00127482">
      <w:pPr>
        <w:tabs>
          <w:tab w:val="left" w:pos="1397"/>
        </w:tabs>
        <w:contextualSpacing/>
        <w:jc w:val="both"/>
        <w:rPr>
          <w:rFonts w:ascii="Arial" w:hAnsi="Arial" w:cs="Arial"/>
          <w:sz w:val="24"/>
          <w:szCs w:val="24"/>
        </w:rPr>
      </w:pPr>
      <w:r w:rsidRPr="00687F16">
        <w:rPr>
          <w:rFonts w:ascii="Arial" w:hAnsi="Arial" w:cs="Arial"/>
          <w:sz w:val="24"/>
          <w:szCs w:val="24"/>
        </w:rPr>
        <w:t>Il</w:t>
      </w:r>
      <w:r w:rsidR="00127482" w:rsidRPr="00687F16">
        <w:rPr>
          <w:rFonts w:ascii="Arial" w:hAnsi="Arial" w:cs="Arial"/>
          <w:sz w:val="24"/>
          <w:szCs w:val="24"/>
        </w:rPr>
        <w:t xml:space="preserve"> Signore ci ama non perché noi meritiamo qualcosa, ma perché Lui è buono, ci ama perché lui è fedele, perché è l’Amore infinito.</w:t>
      </w:r>
    </w:p>
    <w:p w:rsidR="00127482" w:rsidRPr="00687F16" w:rsidRDefault="00127482" w:rsidP="00127482">
      <w:pPr>
        <w:tabs>
          <w:tab w:val="left" w:pos="1397"/>
        </w:tabs>
        <w:contextualSpacing/>
        <w:jc w:val="both"/>
        <w:rPr>
          <w:rFonts w:ascii="Arial" w:hAnsi="Arial" w:cs="Arial"/>
          <w:sz w:val="24"/>
          <w:szCs w:val="24"/>
        </w:rPr>
      </w:pPr>
      <w:r w:rsidRPr="00687F16">
        <w:rPr>
          <w:rFonts w:ascii="Arial" w:hAnsi="Arial" w:cs="Arial"/>
          <w:sz w:val="24"/>
          <w:szCs w:val="24"/>
        </w:rPr>
        <w:t>Questo aspetto carismatico ci chiama però ad una grande responsabilità, quella di non essere "invidiosi" di tanto amore e di tanta grazia. Gli operai nel ritirare la paga mormoravano dicendo: "</w:t>
      </w:r>
      <w:r w:rsidRPr="00687F16">
        <w:rPr>
          <w:rFonts w:ascii="Arial" w:hAnsi="Arial" w:cs="Arial"/>
          <w:i/>
          <w:sz w:val="24"/>
          <w:szCs w:val="24"/>
        </w:rPr>
        <w:t>Questi ultimi hanno lavorato un'ora soltanto e li hanno trattati come noi, che abbiamo sopportato il peso della giornata e del caldo</w:t>
      </w:r>
      <w:r w:rsidRPr="00687F16">
        <w:rPr>
          <w:rFonts w:ascii="Arial" w:hAnsi="Arial" w:cs="Arial"/>
          <w:sz w:val="24"/>
          <w:szCs w:val="24"/>
        </w:rPr>
        <w:t>". Quelli che parlano così, sono quegli operai vecchi e mediocri che lodano le proprie cose e disprezzano quelle dei giovani, sebbene questi ultimi siano più perfetti. Non considerano che Dio dà al fervore con cui si compiono le opere una ricompensa tanto grande da provocare l'invidia dei giusti e dei beati, se questi potessero provare invidia."</w:t>
      </w:r>
    </w:p>
    <w:p w:rsidR="00127482" w:rsidRPr="00687F16" w:rsidRDefault="00127482" w:rsidP="00127482">
      <w:pPr>
        <w:tabs>
          <w:tab w:val="left" w:pos="1397"/>
        </w:tabs>
        <w:contextualSpacing/>
        <w:jc w:val="both"/>
        <w:rPr>
          <w:rFonts w:ascii="Arial" w:hAnsi="Arial" w:cs="Arial"/>
          <w:sz w:val="24"/>
          <w:szCs w:val="24"/>
        </w:rPr>
      </w:pPr>
      <w:r w:rsidRPr="00687F16">
        <w:rPr>
          <w:rFonts w:ascii="Arial" w:hAnsi="Arial" w:cs="Arial"/>
          <w:sz w:val="24"/>
          <w:szCs w:val="24"/>
        </w:rPr>
        <w:t xml:space="preserve">Anche noi spesso simuliamo nella nostra vita questo comportamento invidioso, uguale </w:t>
      </w:r>
      <w:r w:rsidR="00AD697E" w:rsidRPr="00687F16">
        <w:rPr>
          <w:rFonts w:ascii="Arial" w:hAnsi="Arial" w:cs="Arial"/>
          <w:sz w:val="24"/>
          <w:szCs w:val="24"/>
        </w:rPr>
        <w:t>anche a</w:t>
      </w:r>
      <w:r w:rsidRPr="00687F16">
        <w:rPr>
          <w:rFonts w:ascii="Arial" w:hAnsi="Arial" w:cs="Arial"/>
          <w:sz w:val="24"/>
          <w:szCs w:val="24"/>
        </w:rPr>
        <w:t xml:space="preserve"> quello del fratello maggiore della parabola del figlio prodigo, quella durezza di cuore a cui giunge il primogenito che non gli consente di entrare in sintonia con il cuore del padre e di prendere parte alla festa d'amore che è appena stata allestita per il figlio tornato a casa. Questo è l’atteggiamento di molti di noi che rimangono nella casa del Padre e si ritengono giusti, che si credono a "posto" perché forse vanno a messa o magari perché si sentono </w:t>
      </w:r>
      <w:r w:rsidRPr="00687F16">
        <w:rPr>
          <w:rFonts w:ascii="Arial" w:hAnsi="Arial" w:cs="Arial"/>
          <w:sz w:val="24"/>
          <w:szCs w:val="24"/>
        </w:rPr>
        <w:lastRenderedPageBreak/>
        <w:t xml:space="preserve">dentro la Chiesa. La relazione che invece dobbiamo riuscire ad avere con Dio deve essere basata su un rapporto di </w:t>
      </w:r>
      <w:r w:rsidR="00AD697E" w:rsidRPr="00687F16">
        <w:rPr>
          <w:rFonts w:ascii="Arial" w:hAnsi="Arial" w:cs="Arial"/>
          <w:sz w:val="24"/>
          <w:szCs w:val="24"/>
        </w:rPr>
        <w:t>amore, non</w:t>
      </w:r>
      <w:r w:rsidRPr="00687F16">
        <w:rPr>
          <w:rFonts w:ascii="Arial" w:hAnsi="Arial" w:cs="Arial"/>
          <w:sz w:val="24"/>
          <w:szCs w:val="24"/>
        </w:rPr>
        <w:t xml:space="preserve"> di osservanza formale.</w:t>
      </w:r>
    </w:p>
    <w:p w:rsidR="00127482" w:rsidRPr="00687F16" w:rsidRDefault="00127482" w:rsidP="00127482">
      <w:pPr>
        <w:tabs>
          <w:tab w:val="left" w:pos="1397"/>
        </w:tabs>
        <w:contextualSpacing/>
        <w:jc w:val="both"/>
        <w:rPr>
          <w:rFonts w:ascii="Arial" w:hAnsi="Arial" w:cs="Arial"/>
          <w:sz w:val="24"/>
          <w:szCs w:val="24"/>
        </w:rPr>
      </w:pPr>
      <w:r w:rsidRPr="00687F16">
        <w:rPr>
          <w:rFonts w:ascii="Arial" w:hAnsi="Arial" w:cs="Arial"/>
          <w:sz w:val="24"/>
          <w:szCs w:val="24"/>
        </w:rPr>
        <w:t>C’è una tristezza in noi che nasce dalla constatazione della felicità altrui, reale o presunta che sia: è il desiderio di avere noi, la "roba" degli altri, anche se a volte si vorrebbe semplicemente che l’altro non avesse quei beni, quelle caratteristiche, quei determinati doni. Più in profondità, l’invidia è un "sentimento “che consiste nel paragonarsi automaticamente agli altri, nell’incapacità personale di ammettere con gratitudine i doni rispettivi di cui ciascuno è dotato.</w:t>
      </w:r>
    </w:p>
    <w:p w:rsidR="00127482" w:rsidRPr="00687F16" w:rsidRDefault="00127482" w:rsidP="00127482">
      <w:pPr>
        <w:tabs>
          <w:tab w:val="left" w:pos="1397"/>
        </w:tabs>
        <w:contextualSpacing/>
        <w:jc w:val="both"/>
        <w:rPr>
          <w:rFonts w:ascii="Arial" w:hAnsi="Arial" w:cs="Arial"/>
          <w:sz w:val="24"/>
          <w:szCs w:val="24"/>
        </w:rPr>
      </w:pPr>
      <w:r w:rsidRPr="00687F16">
        <w:rPr>
          <w:rFonts w:ascii="Arial" w:hAnsi="Arial" w:cs="Arial"/>
          <w:sz w:val="24"/>
          <w:szCs w:val="24"/>
        </w:rPr>
        <w:t xml:space="preserve">L’amore non è invidioso, e questa pagina di vangelo ci racconta proprio come l'amore divino trasgredisca la logica da "supermercato" in nome di una generosità che si dona e fa credito anche a chi non ha diritti. L'invidia insidia l'amore distogliendo lo sguardo da Colui che è buono per concentrarlo sul guadagno che da lui si può trarre. </w:t>
      </w:r>
      <w:r w:rsidR="00AD697E" w:rsidRPr="00687F16">
        <w:rPr>
          <w:rFonts w:ascii="Arial" w:hAnsi="Arial" w:cs="Arial"/>
          <w:sz w:val="24"/>
          <w:szCs w:val="24"/>
        </w:rPr>
        <w:t>“L’invidia</w:t>
      </w:r>
      <w:r w:rsidRPr="00687F16">
        <w:rPr>
          <w:rFonts w:ascii="Arial" w:hAnsi="Arial" w:cs="Arial"/>
          <w:sz w:val="24"/>
          <w:szCs w:val="24"/>
        </w:rPr>
        <w:t xml:space="preserve"> è terribile poiché per sua stessa natura è un peccato grave, perché direttamente si oppone alla virtù della carità che ci chiede di rallegrarci del bene del prossimo. Pertanto, quanto maggiore è il bene che invidiamo, tanto più grave è il peccato. L'invidia suscita sentimenti di odio e, ci induce perciò a parlare male di loro, a denigrarli, a calunniarli e a desiderare loro il male." </w:t>
      </w:r>
    </w:p>
    <w:p w:rsidR="00127482" w:rsidRDefault="00127482" w:rsidP="00127482">
      <w:pPr>
        <w:tabs>
          <w:tab w:val="left" w:pos="1397"/>
        </w:tabs>
        <w:contextualSpacing/>
        <w:jc w:val="both"/>
        <w:rPr>
          <w:rFonts w:ascii="Arial" w:hAnsi="Arial" w:cs="Arial"/>
          <w:sz w:val="24"/>
          <w:szCs w:val="24"/>
        </w:rPr>
      </w:pPr>
      <w:r w:rsidRPr="00687F16">
        <w:rPr>
          <w:rFonts w:ascii="Arial" w:hAnsi="Arial" w:cs="Arial"/>
          <w:sz w:val="24"/>
          <w:szCs w:val="24"/>
        </w:rPr>
        <w:t>Soprattutto come rimedio all’invidia il Signore ci propone la contemplazione della infinita misericordia e tenerezza di Dio, che ci colma di tanti beni da non dover invidiare nessuno. Allora possiamo lodarlo per i doni che ci dà e lodarlo per i doni che dà ai fratelli. L’infinita misericordia di Dio ha un solo nemico: l’occhio cattivo, ma l’occhio cattivo ha un unico medico e un’unica medicina: la misericordia di Dio. Per guarire dall’invidia occorre capire che la misericordia seria e concreta di Dio per noi è la radice e la chiave della storia umana, della storia della chiesa, della storia della mia comunità, della mia storia personale.</w:t>
      </w:r>
    </w:p>
    <w:p w:rsidR="00835895" w:rsidRDefault="00835895" w:rsidP="00127482">
      <w:pPr>
        <w:tabs>
          <w:tab w:val="left" w:pos="1397"/>
        </w:tabs>
        <w:contextualSpacing/>
        <w:jc w:val="both"/>
        <w:rPr>
          <w:rFonts w:ascii="Arial" w:hAnsi="Arial" w:cs="Arial"/>
          <w:sz w:val="24"/>
          <w:szCs w:val="24"/>
        </w:rPr>
      </w:pPr>
    </w:p>
    <w:p w:rsidR="00835895" w:rsidRPr="00687F16" w:rsidRDefault="00835895" w:rsidP="00127482">
      <w:pPr>
        <w:tabs>
          <w:tab w:val="left" w:pos="1397"/>
        </w:tabs>
        <w:contextualSpacing/>
        <w:jc w:val="both"/>
        <w:rPr>
          <w:rFonts w:ascii="Arial" w:hAnsi="Arial" w:cs="Arial"/>
          <w:sz w:val="24"/>
          <w:szCs w:val="24"/>
        </w:rPr>
      </w:pPr>
      <w:r>
        <w:rPr>
          <w:rFonts w:ascii="Arial" w:hAnsi="Arial" w:cs="Arial"/>
          <w:sz w:val="24"/>
          <w:szCs w:val="24"/>
        </w:rPr>
        <w:t>A completamento del discorso si può ascoltare l’omelia di Papa Francesco “La gelosia e l’invidia sono le armi del diavolo” (v. file)</w:t>
      </w:r>
    </w:p>
    <w:p w:rsidR="00127482" w:rsidRPr="00687F16" w:rsidRDefault="00127482" w:rsidP="00DF3DB6">
      <w:pPr>
        <w:tabs>
          <w:tab w:val="left" w:pos="1397"/>
        </w:tabs>
        <w:contextualSpacing/>
        <w:jc w:val="both"/>
        <w:rPr>
          <w:rFonts w:ascii="Arial" w:hAnsi="Arial" w:cs="Arial"/>
          <w:sz w:val="24"/>
          <w:szCs w:val="24"/>
        </w:rPr>
      </w:pPr>
    </w:p>
    <w:p w:rsidR="00472A01" w:rsidRPr="00687F16" w:rsidRDefault="00472A01" w:rsidP="00DF3DB6">
      <w:pPr>
        <w:tabs>
          <w:tab w:val="left" w:pos="1397"/>
        </w:tabs>
        <w:contextualSpacing/>
        <w:jc w:val="both"/>
        <w:rPr>
          <w:rFonts w:ascii="Arial" w:hAnsi="Arial" w:cs="Arial"/>
          <w:sz w:val="24"/>
          <w:szCs w:val="24"/>
        </w:rPr>
      </w:pPr>
    </w:p>
    <w:p w:rsidR="009D39B0" w:rsidRPr="00687F16" w:rsidRDefault="00687F16" w:rsidP="00DF3DB6">
      <w:pPr>
        <w:tabs>
          <w:tab w:val="left" w:pos="1397"/>
        </w:tabs>
        <w:contextualSpacing/>
        <w:jc w:val="both"/>
        <w:rPr>
          <w:rFonts w:ascii="Arial" w:hAnsi="Arial" w:cs="Arial"/>
          <w:b/>
          <w:sz w:val="24"/>
          <w:szCs w:val="24"/>
        </w:rPr>
      </w:pPr>
      <w:r w:rsidRPr="00687F16">
        <w:rPr>
          <w:rFonts w:ascii="Arial" w:hAnsi="Arial" w:cs="Arial"/>
          <w:b/>
          <w:sz w:val="24"/>
          <w:szCs w:val="24"/>
        </w:rPr>
        <w:t>VERIFICA PERSONALE</w:t>
      </w:r>
    </w:p>
    <w:p w:rsidR="00687F16" w:rsidRDefault="00687F16" w:rsidP="00DF3DB6">
      <w:pPr>
        <w:tabs>
          <w:tab w:val="left" w:pos="1397"/>
        </w:tabs>
        <w:contextualSpacing/>
        <w:jc w:val="both"/>
        <w:rPr>
          <w:rFonts w:ascii="Arial" w:hAnsi="Arial" w:cs="Arial"/>
          <w:sz w:val="24"/>
          <w:szCs w:val="24"/>
        </w:rPr>
      </w:pPr>
      <w:r>
        <w:rPr>
          <w:rFonts w:ascii="Arial" w:hAnsi="Arial" w:cs="Arial"/>
          <w:sz w:val="24"/>
          <w:szCs w:val="24"/>
        </w:rPr>
        <w:t>Consegnare agli adolescenti un foglio con le seguenti domande e dare un tempo perché possano rispondervi personalmente in silenzio.</w:t>
      </w:r>
    </w:p>
    <w:p w:rsidR="00687F16" w:rsidRPr="00200A7C" w:rsidRDefault="00687F16" w:rsidP="00687F16">
      <w:pPr>
        <w:ind w:left="705" w:hanging="705"/>
        <w:jc w:val="both"/>
        <w:rPr>
          <w:smallCaps/>
        </w:rPr>
      </w:pPr>
    </w:p>
    <w:p w:rsidR="00687F16" w:rsidRPr="00687F16" w:rsidRDefault="00687F16" w:rsidP="00687F16">
      <w:pPr>
        <w:ind w:left="705" w:hanging="705"/>
        <w:jc w:val="both"/>
        <w:rPr>
          <w:rFonts w:ascii="Arial" w:hAnsi="Arial" w:cs="Arial"/>
          <w:sz w:val="24"/>
          <w:szCs w:val="24"/>
        </w:rPr>
      </w:pPr>
      <w:r w:rsidRPr="00687F16">
        <w:rPr>
          <w:rFonts w:ascii="Arial" w:hAnsi="Arial" w:cs="Arial"/>
          <w:sz w:val="24"/>
          <w:szCs w:val="24"/>
        </w:rPr>
        <w:t>1. Ho detto qualche cosa per attirare la stima o l'ammirazione degli altri su di me?</w:t>
      </w:r>
    </w:p>
    <w:p w:rsidR="00687F16" w:rsidRPr="00687F16" w:rsidRDefault="00687F16" w:rsidP="00687F16">
      <w:pPr>
        <w:ind w:left="705" w:hanging="705"/>
        <w:jc w:val="both"/>
        <w:rPr>
          <w:rFonts w:ascii="Arial" w:hAnsi="Arial" w:cs="Arial"/>
          <w:sz w:val="24"/>
          <w:szCs w:val="24"/>
        </w:rPr>
      </w:pPr>
      <w:r w:rsidRPr="00687F16">
        <w:rPr>
          <w:rFonts w:ascii="Arial" w:hAnsi="Arial" w:cs="Arial"/>
          <w:sz w:val="24"/>
          <w:szCs w:val="24"/>
        </w:rPr>
        <w:t>2. Mi sono rattristato del bene altrui, considerandolo come una menomazione del bene mio?</w:t>
      </w:r>
    </w:p>
    <w:p w:rsidR="00687F16" w:rsidRPr="00687F16" w:rsidRDefault="00687F16" w:rsidP="00687F16">
      <w:pPr>
        <w:ind w:left="705" w:hanging="705"/>
        <w:jc w:val="both"/>
        <w:rPr>
          <w:rFonts w:ascii="Arial" w:hAnsi="Arial" w:cs="Arial"/>
          <w:sz w:val="24"/>
          <w:szCs w:val="24"/>
        </w:rPr>
      </w:pPr>
      <w:r w:rsidRPr="00687F16">
        <w:rPr>
          <w:rFonts w:ascii="Arial" w:hAnsi="Arial" w:cs="Arial"/>
          <w:sz w:val="24"/>
          <w:szCs w:val="24"/>
        </w:rPr>
        <w:t>3. Mi sono rallegrato esteriormente o interiormente del male del prossimo?</w:t>
      </w:r>
    </w:p>
    <w:p w:rsidR="00687F16" w:rsidRPr="00687F16" w:rsidRDefault="00687F16" w:rsidP="00687F16">
      <w:pPr>
        <w:ind w:left="705" w:hanging="705"/>
        <w:jc w:val="both"/>
        <w:rPr>
          <w:rFonts w:ascii="Arial" w:hAnsi="Arial" w:cs="Arial"/>
          <w:sz w:val="24"/>
          <w:szCs w:val="24"/>
        </w:rPr>
      </w:pPr>
      <w:r w:rsidRPr="00687F16">
        <w:rPr>
          <w:rFonts w:ascii="Arial" w:hAnsi="Arial" w:cs="Arial"/>
          <w:sz w:val="24"/>
          <w:szCs w:val="24"/>
        </w:rPr>
        <w:t>4. Ho criticato altri, col segreto proposito di prenderne il posto?</w:t>
      </w:r>
    </w:p>
    <w:p w:rsidR="00687F16" w:rsidRPr="00687F16" w:rsidRDefault="00687F16" w:rsidP="00687F16">
      <w:pPr>
        <w:ind w:left="705" w:hanging="705"/>
        <w:jc w:val="both"/>
        <w:rPr>
          <w:rFonts w:ascii="Arial" w:hAnsi="Arial" w:cs="Arial"/>
          <w:sz w:val="24"/>
          <w:szCs w:val="24"/>
        </w:rPr>
      </w:pPr>
      <w:r w:rsidRPr="00687F16">
        <w:rPr>
          <w:rFonts w:ascii="Arial" w:hAnsi="Arial" w:cs="Arial"/>
          <w:sz w:val="24"/>
          <w:szCs w:val="24"/>
        </w:rPr>
        <w:t>5. Ho nutrito, oggi, nell'animo mio, sentimenti di umiltà verso di me, e di benevolenza verso gli altri?</w:t>
      </w:r>
    </w:p>
    <w:p w:rsidR="00687F16" w:rsidRPr="00687F16" w:rsidRDefault="00687F16" w:rsidP="00687F16">
      <w:pPr>
        <w:ind w:left="705" w:hanging="705"/>
        <w:jc w:val="both"/>
        <w:rPr>
          <w:rFonts w:ascii="Arial" w:hAnsi="Arial" w:cs="Arial"/>
          <w:sz w:val="24"/>
          <w:szCs w:val="24"/>
        </w:rPr>
      </w:pPr>
      <w:r w:rsidRPr="00687F16">
        <w:rPr>
          <w:rFonts w:ascii="Arial" w:hAnsi="Arial" w:cs="Arial"/>
          <w:sz w:val="24"/>
          <w:szCs w:val="24"/>
        </w:rPr>
        <w:t>6. Ho detto qualche preghiera per le persone che hanno suscitato in me sentimenti d'invidia?</w:t>
      </w:r>
    </w:p>
    <w:p w:rsidR="00687F16" w:rsidRDefault="00687F16" w:rsidP="00687F16">
      <w:pPr>
        <w:ind w:left="705" w:hanging="705"/>
        <w:jc w:val="both"/>
        <w:rPr>
          <w:rFonts w:ascii="Garamond" w:hAnsi="Garamond"/>
          <w:b/>
          <w:sz w:val="24"/>
          <w:szCs w:val="24"/>
        </w:rPr>
      </w:pPr>
    </w:p>
    <w:p w:rsidR="004A0C15" w:rsidRDefault="004A0C15" w:rsidP="00687F16">
      <w:pPr>
        <w:ind w:left="705" w:hanging="705"/>
        <w:jc w:val="both"/>
        <w:rPr>
          <w:rFonts w:ascii="Garamond" w:hAnsi="Garamond"/>
          <w:b/>
          <w:sz w:val="24"/>
          <w:szCs w:val="24"/>
        </w:rPr>
      </w:pPr>
    </w:p>
    <w:p w:rsidR="004A0C15" w:rsidRDefault="004A0C15" w:rsidP="00687F16">
      <w:pPr>
        <w:ind w:left="705" w:hanging="705"/>
        <w:jc w:val="both"/>
        <w:rPr>
          <w:rFonts w:ascii="Garamond" w:hAnsi="Garamond"/>
          <w:b/>
          <w:sz w:val="24"/>
          <w:szCs w:val="24"/>
        </w:rPr>
      </w:pPr>
      <w:bookmarkStart w:id="0" w:name="_GoBack"/>
      <w:bookmarkEnd w:id="0"/>
    </w:p>
    <w:p w:rsidR="00687F16" w:rsidRPr="00687F16" w:rsidRDefault="00687F16" w:rsidP="00DF3DB6">
      <w:pPr>
        <w:tabs>
          <w:tab w:val="left" w:pos="1397"/>
        </w:tabs>
        <w:contextualSpacing/>
        <w:jc w:val="both"/>
        <w:rPr>
          <w:rFonts w:ascii="Arial" w:hAnsi="Arial" w:cs="Arial"/>
          <w:sz w:val="24"/>
          <w:szCs w:val="24"/>
        </w:rPr>
      </w:pPr>
    </w:p>
    <w:p w:rsidR="00687F16" w:rsidRPr="00687F16" w:rsidRDefault="00687F16" w:rsidP="00DF3DB6">
      <w:pPr>
        <w:tabs>
          <w:tab w:val="left" w:pos="1397"/>
        </w:tabs>
        <w:contextualSpacing/>
        <w:jc w:val="both"/>
        <w:rPr>
          <w:rFonts w:ascii="Arial" w:hAnsi="Arial" w:cs="Arial"/>
          <w:b/>
          <w:sz w:val="24"/>
          <w:szCs w:val="24"/>
        </w:rPr>
      </w:pPr>
      <w:r w:rsidRPr="00687F16">
        <w:rPr>
          <w:rFonts w:ascii="Arial" w:hAnsi="Arial" w:cs="Arial"/>
          <w:b/>
          <w:sz w:val="24"/>
          <w:szCs w:val="24"/>
        </w:rPr>
        <w:t>ATTIVITÀ</w:t>
      </w:r>
    </w:p>
    <w:p w:rsidR="00687F16" w:rsidRPr="00687F16" w:rsidRDefault="00687F16" w:rsidP="00DF3DB6">
      <w:pPr>
        <w:tabs>
          <w:tab w:val="left" w:pos="1397"/>
        </w:tabs>
        <w:contextualSpacing/>
        <w:jc w:val="both"/>
        <w:rPr>
          <w:rFonts w:ascii="Arial" w:hAnsi="Arial" w:cs="Arial"/>
          <w:sz w:val="24"/>
          <w:szCs w:val="24"/>
        </w:rPr>
      </w:pPr>
      <w:r w:rsidRPr="00687F16">
        <w:rPr>
          <w:rFonts w:ascii="Arial" w:hAnsi="Arial" w:cs="Arial"/>
          <w:sz w:val="24"/>
          <w:szCs w:val="24"/>
        </w:rPr>
        <w:t>Dividere in piccoli gruppi e affidare il compito di trovare dei rimedi contro l’invidia.</w:t>
      </w:r>
    </w:p>
    <w:p w:rsidR="00687F16" w:rsidRPr="00687F16" w:rsidRDefault="00687F16" w:rsidP="00DF3DB6">
      <w:pPr>
        <w:tabs>
          <w:tab w:val="left" w:pos="1397"/>
        </w:tabs>
        <w:contextualSpacing/>
        <w:jc w:val="both"/>
        <w:rPr>
          <w:rFonts w:ascii="Arial" w:hAnsi="Arial" w:cs="Arial"/>
          <w:sz w:val="24"/>
          <w:szCs w:val="24"/>
        </w:rPr>
      </w:pPr>
      <w:r w:rsidRPr="00687F16">
        <w:rPr>
          <w:rFonts w:ascii="Arial" w:hAnsi="Arial" w:cs="Arial"/>
          <w:sz w:val="24"/>
          <w:szCs w:val="24"/>
        </w:rPr>
        <w:t>Condividere e completare o confrontare con quelli seguenti:</w:t>
      </w:r>
    </w:p>
    <w:p w:rsidR="00687F16" w:rsidRDefault="00687F16" w:rsidP="00DF3DB6">
      <w:pPr>
        <w:tabs>
          <w:tab w:val="left" w:pos="1397"/>
        </w:tabs>
        <w:contextualSpacing/>
        <w:jc w:val="both"/>
        <w:rPr>
          <w:rFonts w:ascii="Garamond" w:hAnsi="Garamond"/>
          <w:sz w:val="24"/>
          <w:szCs w:val="24"/>
        </w:rPr>
      </w:pPr>
    </w:p>
    <w:p w:rsidR="00AD697E" w:rsidRPr="00687F16" w:rsidRDefault="000F1E19" w:rsidP="00DF3DB6">
      <w:pPr>
        <w:jc w:val="both"/>
        <w:rPr>
          <w:rFonts w:ascii="Arial" w:hAnsi="Arial" w:cs="Arial"/>
          <w:b/>
          <w:sz w:val="24"/>
          <w:szCs w:val="24"/>
        </w:rPr>
      </w:pPr>
      <w:r w:rsidRPr="00687F16">
        <w:rPr>
          <w:rFonts w:ascii="Arial" w:hAnsi="Arial" w:cs="Arial"/>
          <w:b/>
          <w:sz w:val="24"/>
          <w:szCs w:val="24"/>
        </w:rPr>
        <w:t>RIMEDI</w:t>
      </w:r>
      <w:r w:rsidR="00687F16">
        <w:rPr>
          <w:rFonts w:ascii="Arial" w:hAnsi="Arial" w:cs="Arial"/>
          <w:b/>
          <w:sz w:val="24"/>
          <w:szCs w:val="24"/>
        </w:rPr>
        <w:t>:</w:t>
      </w:r>
    </w:p>
    <w:p w:rsidR="00472A01" w:rsidRPr="00687F16" w:rsidRDefault="009D39B0" w:rsidP="00472A01">
      <w:pPr>
        <w:jc w:val="both"/>
        <w:rPr>
          <w:rFonts w:ascii="Arial" w:hAnsi="Arial" w:cs="Arial"/>
          <w:b/>
          <w:sz w:val="24"/>
          <w:szCs w:val="24"/>
        </w:rPr>
      </w:pPr>
      <w:r w:rsidRPr="00687F16">
        <w:rPr>
          <w:rFonts w:ascii="Arial" w:hAnsi="Arial" w:cs="Arial"/>
          <w:b/>
          <w:sz w:val="24"/>
          <w:szCs w:val="24"/>
        </w:rPr>
        <w:t>1</w:t>
      </w:r>
      <w:r w:rsidR="00687F16">
        <w:rPr>
          <w:rFonts w:ascii="Arial" w:hAnsi="Arial" w:cs="Arial"/>
          <w:b/>
          <w:sz w:val="24"/>
          <w:szCs w:val="24"/>
        </w:rPr>
        <w:t>.</w:t>
      </w:r>
      <w:r w:rsidR="00687F16">
        <w:rPr>
          <w:rFonts w:ascii="Arial" w:hAnsi="Arial" w:cs="Arial"/>
          <w:b/>
          <w:sz w:val="24"/>
          <w:szCs w:val="24"/>
        </w:rPr>
        <w:tab/>
        <w:t>E</w:t>
      </w:r>
      <w:r w:rsidR="00472A01" w:rsidRPr="00687F16">
        <w:rPr>
          <w:rFonts w:ascii="Arial" w:hAnsi="Arial" w:cs="Arial"/>
          <w:b/>
          <w:sz w:val="24"/>
          <w:szCs w:val="24"/>
        </w:rPr>
        <w:t>sercitarsi a gioire per i doni altrui</w:t>
      </w:r>
    </w:p>
    <w:p w:rsidR="00472A01" w:rsidRPr="00687F16" w:rsidRDefault="009D39B0" w:rsidP="00472A01">
      <w:pPr>
        <w:jc w:val="both"/>
        <w:rPr>
          <w:rFonts w:ascii="Arial" w:hAnsi="Arial" w:cs="Arial"/>
          <w:b/>
          <w:sz w:val="24"/>
          <w:szCs w:val="24"/>
        </w:rPr>
      </w:pPr>
      <w:r w:rsidRPr="00687F16">
        <w:rPr>
          <w:rFonts w:ascii="Arial" w:hAnsi="Arial" w:cs="Arial"/>
          <w:b/>
          <w:sz w:val="24"/>
          <w:szCs w:val="24"/>
        </w:rPr>
        <w:t>2</w:t>
      </w:r>
      <w:r w:rsidR="00472A01" w:rsidRPr="00687F16">
        <w:rPr>
          <w:rFonts w:ascii="Arial" w:hAnsi="Arial" w:cs="Arial"/>
          <w:b/>
          <w:sz w:val="24"/>
          <w:szCs w:val="24"/>
        </w:rPr>
        <w:t>.</w:t>
      </w:r>
      <w:r w:rsidR="00472A01" w:rsidRPr="00687F16">
        <w:rPr>
          <w:rFonts w:ascii="Arial" w:hAnsi="Arial" w:cs="Arial"/>
          <w:b/>
          <w:sz w:val="24"/>
          <w:szCs w:val="24"/>
        </w:rPr>
        <w:tab/>
        <w:t>Nutrire grandi ideali di servizio, di donazione, di missionarietà.</w:t>
      </w:r>
    </w:p>
    <w:p w:rsidR="001F5065" w:rsidRDefault="009D39B0" w:rsidP="0069474F">
      <w:pPr>
        <w:ind w:left="705" w:hanging="705"/>
        <w:jc w:val="both"/>
        <w:rPr>
          <w:rFonts w:ascii="Arial" w:hAnsi="Arial" w:cs="Arial"/>
          <w:b/>
          <w:sz w:val="24"/>
          <w:szCs w:val="24"/>
        </w:rPr>
      </w:pPr>
      <w:r w:rsidRPr="00687F16">
        <w:rPr>
          <w:rFonts w:ascii="Arial" w:hAnsi="Arial" w:cs="Arial"/>
          <w:b/>
          <w:sz w:val="24"/>
          <w:szCs w:val="24"/>
        </w:rPr>
        <w:t>3</w:t>
      </w:r>
      <w:r w:rsidR="00472A01" w:rsidRPr="00687F16">
        <w:rPr>
          <w:rFonts w:ascii="Arial" w:hAnsi="Arial" w:cs="Arial"/>
          <w:b/>
          <w:sz w:val="24"/>
          <w:szCs w:val="24"/>
        </w:rPr>
        <w:t>.</w:t>
      </w:r>
      <w:r w:rsidR="00472A01" w:rsidRPr="00687F16">
        <w:rPr>
          <w:rFonts w:ascii="Arial" w:hAnsi="Arial" w:cs="Arial"/>
          <w:b/>
          <w:sz w:val="24"/>
          <w:szCs w:val="24"/>
        </w:rPr>
        <w:tab/>
      </w:r>
      <w:r w:rsidR="00687F16">
        <w:rPr>
          <w:rFonts w:ascii="Arial" w:hAnsi="Arial" w:cs="Arial"/>
          <w:b/>
          <w:sz w:val="24"/>
          <w:szCs w:val="24"/>
        </w:rPr>
        <w:t>S</w:t>
      </w:r>
      <w:r w:rsidR="00472A01" w:rsidRPr="00687F16">
        <w:rPr>
          <w:rFonts w:ascii="Arial" w:hAnsi="Arial" w:cs="Arial"/>
          <w:b/>
          <w:sz w:val="24"/>
          <w:szCs w:val="24"/>
        </w:rPr>
        <w:t>forzarvi di rallegrarvi di ogni più piccolo bene voi riusciate a scoprire nel vostro prossimo, sia a livello materiale che spirituale. Riconoscerlo, metterlo in evidenza, gioirne, perchè il bene di uno è sostanzialmente il bene di tutti.</w:t>
      </w:r>
    </w:p>
    <w:p w:rsidR="00687F16" w:rsidRPr="00687F16" w:rsidRDefault="00687F16" w:rsidP="0069474F">
      <w:pPr>
        <w:ind w:left="705" w:hanging="705"/>
        <w:jc w:val="both"/>
        <w:rPr>
          <w:rFonts w:ascii="Arial" w:hAnsi="Arial" w:cs="Arial"/>
          <w:b/>
          <w:sz w:val="24"/>
          <w:szCs w:val="24"/>
        </w:rPr>
      </w:pPr>
      <w:r>
        <w:rPr>
          <w:rFonts w:ascii="Arial" w:hAnsi="Arial" w:cs="Arial"/>
          <w:b/>
          <w:sz w:val="24"/>
          <w:szCs w:val="24"/>
        </w:rPr>
        <w:t>4.</w:t>
      </w:r>
      <w:r>
        <w:rPr>
          <w:rFonts w:ascii="Arial" w:hAnsi="Arial" w:cs="Arial"/>
          <w:b/>
          <w:sz w:val="24"/>
          <w:szCs w:val="24"/>
        </w:rPr>
        <w:tab/>
        <w:t xml:space="preserve">Tenere osservato il nostro cuore con l’esame di coscienza quotidiano e pregare perché sappiamo superare questi sentimenti. </w:t>
      </w:r>
    </w:p>
    <w:p w:rsidR="00687F16" w:rsidRDefault="00687F16" w:rsidP="00687F16">
      <w:pPr>
        <w:contextualSpacing/>
        <w:jc w:val="both"/>
        <w:rPr>
          <w:rFonts w:ascii="Arial" w:hAnsi="Arial" w:cs="Arial"/>
          <w:sz w:val="24"/>
          <w:szCs w:val="24"/>
        </w:rPr>
      </w:pPr>
    </w:p>
    <w:p w:rsidR="00687F16" w:rsidRDefault="00687F16" w:rsidP="00687F16">
      <w:pPr>
        <w:contextualSpacing/>
        <w:jc w:val="both"/>
        <w:rPr>
          <w:rFonts w:ascii="Arial" w:hAnsi="Arial" w:cs="Arial"/>
          <w:sz w:val="24"/>
          <w:szCs w:val="24"/>
        </w:rPr>
      </w:pPr>
    </w:p>
    <w:p w:rsidR="00687F16" w:rsidRDefault="00687F16" w:rsidP="00687F16">
      <w:pPr>
        <w:contextualSpacing/>
        <w:jc w:val="both"/>
        <w:rPr>
          <w:rFonts w:ascii="Arial" w:hAnsi="Arial" w:cs="Arial"/>
          <w:sz w:val="24"/>
          <w:szCs w:val="24"/>
        </w:rPr>
      </w:pPr>
    </w:p>
    <w:p w:rsidR="00687F16" w:rsidRPr="002C25F3" w:rsidRDefault="00687F16" w:rsidP="00687F16">
      <w:pPr>
        <w:contextualSpacing/>
        <w:jc w:val="both"/>
        <w:rPr>
          <w:rFonts w:ascii="Arial" w:hAnsi="Arial" w:cs="Arial"/>
          <w:sz w:val="24"/>
          <w:szCs w:val="24"/>
        </w:rPr>
      </w:pPr>
      <w:r>
        <w:rPr>
          <w:rFonts w:ascii="Arial" w:hAnsi="Arial" w:cs="Arial"/>
          <w:sz w:val="24"/>
          <w:szCs w:val="24"/>
        </w:rPr>
        <w:t xml:space="preserve">Consegnare agli adolescenti il testo del </w:t>
      </w:r>
      <w:r w:rsidRPr="00687F16">
        <w:rPr>
          <w:rFonts w:ascii="Arial" w:hAnsi="Arial" w:cs="Arial"/>
          <w:b/>
          <w:sz w:val="24"/>
          <w:szCs w:val="24"/>
        </w:rPr>
        <w:t>salmo 37</w:t>
      </w:r>
      <w:r w:rsidR="002C25F3">
        <w:rPr>
          <w:rFonts w:ascii="Arial" w:hAnsi="Arial" w:cs="Arial"/>
          <w:b/>
          <w:sz w:val="24"/>
          <w:szCs w:val="24"/>
        </w:rPr>
        <w:t xml:space="preserve"> </w:t>
      </w:r>
      <w:r w:rsidR="002C25F3" w:rsidRPr="002C25F3">
        <w:rPr>
          <w:rFonts w:ascii="Arial" w:hAnsi="Arial" w:cs="Arial"/>
          <w:sz w:val="24"/>
          <w:szCs w:val="24"/>
        </w:rPr>
        <w:t xml:space="preserve">perché lo portino con loro, dopo averlo pregato insieme. </w:t>
      </w:r>
    </w:p>
    <w:p w:rsidR="00687F16" w:rsidRPr="002C25F3" w:rsidRDefault="00687F16" w:rsidP="00687F16">
      <w:pPr>
        <w:contextualSpacing/>
        <w:jc w:val="both"/>
        <w:rPr>
          <w:rFonts w:ascii="Arial" w:hAnsi="Arial" w:cs="Arial"/>
          <w:sz w:val="24"/>
          <w:szCs w:val="24"/>
        </w:rPr>
      </w:pPr>
    </w:p>
    <w:p w:rsidR="00687F16" w:rsidRPr="00F2392E" w:rsidRDefault="00687F16" w:rsidP="00687F16">
      <w:pPr>
        <w:contextualSpacing/>
        <w:jc w:val="both"/>
        <w:rPr>
          <w:rFonts w:ascii="Arial" w:hAnsi="Arial" w:cs="Arial"/>
          <w:sz w:val="24"/>
          <w:szCs w:val="24"/>
        </w:rPr>
      </w:pPr>
    </w:p>
    <w:p w:rsidR="00687F16" w:rsidRPr="00F2392E" w:rsidRDefault="00687F16" w:rsidP="00687F16">
      <w:pPr>
        <w:spacing w:after="0" w:line="240" w:lineRule="auto"/>
        <w:rPr>
          <w:rFonts w:ascii="Verdana" w:eastAsia="Times New Roman" w:hAnsi="Verdana" w:cs="Times New Roman"/>
          <w:b/>
          <w:bCs/>
          <w:sz w:val="28"/>
          <w:szCs w:val="28"/>
          <w:lang w:eastAsia="it-IT"/>
        </w:rPr>
      </w:pPr>
      <w:r>
        <w:rPr>
          <w:rFonts w:ascii="Verdana" w:eastAsia="Times New Roman" w:hAnsi="Verdana" w:cs="Times New Roman"/>
          <w:b/>
          <w:bCs/>
          <w:sz w:val="28"/>
          <w:szCs w:val="28"/>
          <w:lang w:eastAsia="it-IT"/>
        </w:rPr>
        <w:t xml:space="preserve">Salmo </w:t>
      </w:r>
      <w:r w:rsidRPr="00F2392E">
        <w:rPr>
          <w:rFonts w:ascii="Verdana" w:eastAsia="Times New Roman" w:hAnsi="Verdana" w:cs="Times New Roman"/>
          <w:b/>
          <w:bCs/>
          <w:sz w:val="28"/>
          <w:szCs w:val="28"/>
          <w:lang w:eastAsia="it-IT"/>
        </w:rPr>
        <w:t>37</w:t>
      </w:r>
      <w:r>
        <w:rPr>
          <w:rFonts w:ascii="Verdana" w:eastAsia="Times New Roman" w:hAnsi="Verdana" w:cs="Times New Roman"/>
          <w:b/>
          <w:bCs/>
          <w:sz w:val="28"/>
          <w:szCs w:val="28"/>
          <w:lang w:eastAsia="it-IT"/>
        </w:rPr>
        <w:t>,1-7</w:t>
      </w:r>
    </w:p>
    <w:p w:rsidR="00687F16" w:rsidRPr="00F2392E" w:rsidRDefault="00687F16" w:rsidP="00687F16">
      <w:pPr>
        <w:spacing w:after="45" w:line="240" w:lineRule="auto"/>
        <w:rPr>
          <w:rFonts w:ascii="Verdana" w:eastAsia="Times New Roman" w:hAnsi="Verdana" w:cs="Times New Roman"/>
          <w:b/>
          <w:bCs/>
          <w:color w:val="990000"/>
          <w:szCs w:val="18"/>
          <w:lang w:eastAsia="it-IT"/>
        </w:rPr>
      </w:pPr>
      <w:r w:rsidRPr="00F2392E">
        <w:rPr>
          <w:rFonts w:ascii="Verdana" w:eastAsia="Times New Roman" w:hAnsi="Verdana" w:cs="Times New Roman"/>
          <w:b/>
          <w:bCs/>
          <w:color w:val="990000"/>
          <w:szCs w:val="18"/>
          <w:lang w:eastAsia="it-IT"/>
        </w:rPr>
        <w:t>La sorte del giusto e dell'empio</w:t>
      </w:r>
    </w:p>
    <w:p w:rsidR="00687F16" w:rsidRPr="00F2392E" w:rsidRDefault="00687F16" w:rsidP="00687F16">
      <w:pPr>
        <w:spacing w:after="0" w:line="240" w:lineRule="auto"/>
        <w:ind w:firstLine="300"/>
        <w:rPr>
          <w:rFonts w:ascii="Verdana" w:eastAsia="Times New Roman" w:hAnsi="Verdana" w:cs="Times New Roman"/>
          <w:color w:val="222222"/>
          <w:sz w:val="20"/>
          <w:szCs w:val="16"/>
          <w:lang w:eastAsia="it-IT"/>
        </w:rPr>
      </w:pPr>
      <w:r w:rsidRPr="00F2392E">
        <w:rPr>
          <w:rFonts w:ascii="Verdana" w:eastAsia="Times New Roman" w:hAnsi="Verdana" w:cs="Times New Roman"/>
          <w:color w:val="990000"/>
          <w:sz w:val="18"/>
          <w:szCs w:val="14"/>
          <w:vertAlign w:val="superscript"/>
          <w:lang w:eastAsia="it-IT"/>
        </w:rPr>
        <w:t>1</w:t>
      </w:r>
      <w:r w:rsidRPr="00F2392E">
        <w:rPr>
          <w:rFonts w:ascii="Verdana" w:eastAsia="Times New Roman" w:hAnsi="Verdana" w:cs="Times New Roman"/>
          <w:color w:val="222222"/>
          <w:sz w:val="20"/>
          <w:szCs w:val="16"/>
          <w:lang w:eastAsia="it-IT"/>
        </w:rPr>
        <w:t xml:space="preserve"> </w:t>
      </w:r>
      <w:r w:rsidRPr="00F2392E">
        <w:rPr>
          <w:rFonts w:ascii="Verdana" w:eastAsia="Times New Roman" w:hAnsi="Verdana" w:cs="Times New Roman"/>
          <w:i/>
          <w:iCs/>
          <w:color w:val="222222"/>
          <w:sz w:val="20"/>
          <w:szCs w:val="16"/>
          <w:lang w:eastAsia="it-IT"/>
        </w:rPr>
        <w:t>Di Davide.</w:t>
      </w:r>
      <w:r w:rsidRPr="00F2392E">
        <w:rPr>
          <w:rFonts w:ascii="Verdana" w:eastAsia="Times New Roman" w:hAnsi="Verdana" w:cs="Times New Roman"/>
          <w:i/>
          <w:iCs/>
          <w:color w:val="222222"/>
          <w:sz w:val="20"/>
          <w:szCs w:val="16"/>
          <w:lang w:eastAsia="it-IT"/>
        </w:rPr>
        <w:br/>
      </w:r>
      <w:r w:rsidRPr="00F2392E">
        <w:rPr>
          <w:rFonts w:ascii="Verdana" w:eastAsia="Times New Roman" w:hAnsi="Verdana" w:cs="Times New Roman"/>
          <w:color w:val="222222"/>
          <w:sz w:val="20"/>
          <w:szCs w:val="16"/>
          <w:lang w:eastAsia="it-IT"/>
        </w:rPr>
        <w:br/>
        <w:t xml:space="preserve">Non irritarti a causa dei </w:t>
      </w:r>
      <w:proofErr w:type="gramStart"/>
      <w:r w:rsidRPr="00F2392E">
        <w:rPr>
          <w:rFonts w:ascii="Verdana" w:eastAsia="Times New Roman" w:hAnsi="Verdana" w:cs="Times New Roman"/>
          <w:color w:val="222222"/>
          <w:sz w:val="20"/>
          <w:szCs w:val="16"/>
          <w:lang w:eastAsia="it-IT"/>
        </w:rPr>
        <w:t>malvagi,</w:t>
      </w:r>
      <w:r w:rsidRPr="00F2392E">
        <w:rPr>
          <w:rFonts w:ascii="Verdana" w:eastAsia="Times New Roman" w:hAnsi="Verdana" w:cs="Times New Roman"/>
          <w:color w:val="222222"/>
          <w:sz w:val="20"/>
          <w:szCs w:val="16"/>
          <w:lang w:eastAsia="it-IT"/>
        </w:rPr>
        <w:br/>
        <w:t>non</w:t>
      </w:r>
      <w:proofErr w:type="gramEnd"/>
      <w:r w:rsidRPr="00F2392E">
        <w:rPr>
          <w:rFonts w:ascii="Verdana" w:eastAsia="Times New Roman" w:hAnsi="Verdana" w:cs="Times New Roman"/>
          <w:color w:val="222222"/>
          <w:sz w:val="20"/>
          <w:szCs w:val="16"/>
          <w:lang w:eastAsia="it-IT"/>
        </w:rPr>
        <w:t xml:space="preserve"> invidiare i malfattori.</w:t>
      </w:r>
    </w:p>
    <w:p w:rsidR="00687F16" w:rsidRPr="00F2392E" w:rsidRDefault="00687F16" w:rsidP="00687F16">
      <w:pPr>
        <w:spacing w:after="0" w:line="240" w:lineRule="auto"/>
        <w:ind w:firstLine="300"/>
        <w:rPr>
          <w:rFonts w:ascii="Verdana" w:eastAsia="Times New Roman" w:hAnsi="Verdana" w:cs="Times New Roman"/>
          <w:color w:val="222222"/>
          <w:sz w:val="20"/>
          <w:szCs w:val="16"/>
          <w:lang w:eastAsia="it-IT"/>
        </w:rPr>
      </w:pPr>
      <w:r w:rsidRPr="00F2392E">
        <w:rPr>
          <w:rFonts w:ascii="Verdana" w:eastAsia="Times New Roman" w:hAnsi="Verdana" w:cs="Times New Roman"/>
          <w:color w:val="990000"/>
          <w:sz w:val="18"/>
          <w:szCs w:val="14"/>
          <w:vertAlign w:val="superscript"/>
          <w:lang w:eastAsia="it-IT"/>
        </w:rPr>
        <w:t>2</w:t>
      </w:r>
      <w:r w:rsidRPr="00F2392E">
        <w:rPr>
          <w:rFonts w:ascii="Verdana" w:eastAsia="Times New Roman" w:hAnsi="Verdana" w:cs="Times New Roman"/>
          <w:color w:val="222222"/>
          <w:sz w:val="20"/>
          <w:szCs w:val="16"/>
          <w:lang w:eastAsia="it-IT"/>
        </w:rPr>
        <w:t xml:space="preserve"> Come l'erba presto </w:t>
      </w:r>
      <w:proofErr w:type="gramStart"/>
      <w:r w:rsidRPr="00F2392E">
        <w:rPr>
          <w:rFonts w:ascii="Verdana" w:eastAsia="Times New Roman" w:hAnsi="Verdana" w:cs="Times New Roman"/>
          <w:color w:val="222222"/>
          <w:sz w:val="20"/>
          <w:szCs w:val="16"/>
          <w:lang w:eastAsia="it-IT"/>
        </w:rPr>
        <w:t>appassiranno;</w:t>
      </w:r>
      <w:r w:rsidRPr="00F2392E">
        <w:rPr>
          <w:rFonts w:ascii="Verdana" w:eastAsia="Times New Roman" w:hAnsi="Verdana" w:cs="Times New Roman"/>
          <w:color w:val="222222"/>
          <w:sz w:val="20"/>
          <w:szCs w:val="16"/>
          <w:lang w:eastAsia="it-IT"/>
        </w:rPr>
        <w:br/>
        <w:t>come</w:t>
      </w:r>
      <w:proofErr w:type="gramEnd"/>
      <w:r w:rsidRPr="00F2392E">
        <w:rPr>
          <w:rFonts w:ascii="Verdana" w:eastAsia="Times New Roman" w:hAnsi="Verdana" w:cs="Times New Roman"/>
          <w:color w:val="222222"/>
          <w:sz w:val="20"/>
          <w:szCs w:val="16"/>
          <w:lang w:eastAsia="it-IT"/>
        </w:rPr>
        <w:t xml:space="preserve"> il verde del prato avvizziranno.</w:t>
      </w:r>
    </w:p>
    <w:p w:rsidR="00687F16" w:rsidRPr="00F2392E" w:rsidRDefault="00687F16" w:rsidP="00687F16">
      <w:pPr>
        <w:spacing w:before="75" w:after="75" w:line="240" w:lineRule="auto"/>
        <w:ind w:left="600"/>
        <w:rPr>
          <w:rFonts w:ascii="Verdana" w:eastAsia="Times New Roman" w:hAnsi="Verdana" w:cs="Times New Roman"/>
          <w:i/>
          <w:iCs/>
          <w:color w:val="222222"/>
          <w:sz w:val="20"/>
          <w:szCs w:val="16"/>
          <w:lang w:eastAsia="it-IT"/>
        </w:rPr>
      </w:pPr>
      <w:r w:rsidRPr="00F2392E">
        <w:rPr>
          <w:rFonts w:ascii="Verdana" w:eastAsia="Times New Roman" w:hAnsi="Verdana" w:cs="Times New Roman"/>
          <w:i/>
          <w:iCs/>
          <w:color w:val="990000"/>
          <w:sz w:val="18"/>
          <w:szCs w:val="14"/>
          <w:vertAlign w:val="superscript"/>
          <w:lang w:eastAsia="it-IT"/>
        </w:rPr>
        <w:t>3</w:t>
      </w:r>
      <w:r w:rsidRPr="00F2392E">
        <w:rPr>
          <w:rFonts w:ascii="Verdana" w:eastAsia="Times New Roman" w:hAnsi="Verdana" w:cs="Times New Roman"/>
          <w:i/>
          <w:iCs/>
          <w:color w:val="222222"/>
          <w:sz w:val="20"/>
          <w:szCs w:val="16"/>
          <w:lang w:eastAsia="it-IT"/>
        </w:rPr>
        <w:t xml:space="preserve"> Confida nel Signore e fa' il </w:t>
      </w:r>
      <w:proofErr w:type="gramStart"/>
      <w:r w:rsidRPr="00F2392E">
        <w:rPr>
          <w:rFonts w:ascii="Verdana" w:eastAsia="Times New Roman" w:hAnsi="Verdana" w:cs="Times New Roman"/>
          <w:i/>
          <w:iCs/>
          <w:color w:val="222222"/>
          <w:sz w:val="20"/>
          <w:szCs w:val="16"/>
          <w:lang w:eastAsia="it-IT"/>
        </w:rPr>
        <w:t>bene:</w:t>
      </w:r>
      <w:r w:rsidRPr="00F2392E">
        <w:rPr>
          <w:rFonts w:ascii="Verdana" w:eastAsia="Times New Roman" w:hAnsi="Verdana" w:cs="Times New Roman"/>
          <w:i/>
          <w:iCs/>
          <w:color w:val="222222"/>
          <w:sz w:val="20"/>
          <w:szCs w:val="16"/>
          <w:lang w:eastAsia="it-IT"/>
        </w:rPr>
        <w:br/>
        <w:t>abiterai</w:t>
      </w:r>
      <w:proofErr w:type="gramEnd"/>
      <w:r w:rsidRPr="00F2392E">
        <w:rPr>
          <w:rFonts w:ascii="Verdana" w:eastAsia="Times New Roman" w:hAnsi="Verdana" w:cs="Times New Roman"/>
          <w:i/>
          <w:iCs/>
          <w:color w:val="222222"/>
          <w:sz w:val="20"/>
          <w:szCs w:val="16"/>
          <w:lang w:eastAsia="it-IT"/>
        </w:rPr>
        <w:t xml:space="preserve"> la terra e vi pascolerai con sicurezza.</w:t>
      </w:r>
    </w:p>
    <w:p w:rsidR="00687F16" w:rsidRPr="00F2392E" w:rsidRDefault="00687F16" w:rsidP="00687F16">
      <w:pPr>
        <w:spacing w:after="0" w:line="240" w:lineRule="auto"/>
        <w:ind w:firstLine="300"/>
        <w:rPr>
          <w:rFonts w:ascii="Verdana" w:eastAsia="Times New Roman" w:hAnsi="Verdana" w:cs="Times New Roman"/>
          <w:color w:val="222222"/>
          <w:sz w:val="20"/>
          <w:szCs w:val="16"/>
          <w:lang w:eastAsia="it-IT"/>
        </w:rPr>
      </w:pPr>
      <w:r w:rsidRPr="00F2392E">
        <w:rPr>
          <w:rFonts w:ascii="Verdana" w:eastAsia="Times New Roman" w:hAnsi="Verdana" w:cs="Times New Roman"/>
          <w:color w:val="990000"/>
          <w:sz w:val="18"/>
          <w:szCs w:val="14"/>
          <w:vertAlign w:val="superscript"/>
          <w:lang w:eastAsia="it-IT"/>
        </w:rPr>
        <w:t>4</w:t>
      </w:r>
      <w:r w:rsidRPr="00F2392E">
        <w:rPr>
          <w:rFonts w:ascii="Verdana" w:eastAsia="Times New Roman" w:hAnsi="Verdana" w:cs="Times New Roman"/>
          <w:color w:val="222222"/>
          <w:sz w:val="20"/>
          <w:szCs w:val="16"/>
          <w:lang w:eastAsia="it-IT"/>
        </w:rPr>
        <w:t xml:space="preserve"> Cerca la gioia nel </w:t>
      </w:r>
      <w:proofErr w:type="gramStart"/>
      <w:r w:rsidRPr="00F2392E">
        <w:rPr>
          <w:rFonts w:ascii="Verdana" w:eastAsia="Times New Roman" w:hAnsi="Verdana" w:cs="Times New Roman"/>
          <w:color w:val="222222"/>
          <w:sz w:val="20"/>
          <w:szCs w:val="16"/>
          <w:lang w:eastAsia="it-IT"/>
        </w:rPr>
        <w:t>Signore:</w:t>
      </w:r>
      <w:r w:rsidRPr="00F2392E">
        <w:rPr>
          <w:rFonts w:ascii="Verdana" w:eastAsia="Times New Roman" w:hAnsi="Verdana" w:cs="Times New Roman"/>
          <w:color w:val="222222"/>
          <w:sz w:val="20"/>
          <w:szCs w:val="16"/>
          <w:lang w:eastAsia="it-IT"/>
        </w:rPr>
        <w:br/>
        <w:t>esaudirà</w:t>
      </w:r>
      <w:proofErr w:type="gramEnd"/>
      <w:r w:rsidRPr="00F2392E">
        <w:rPr>
          <w:rFonts w:ascii="Verdana" w:eastAsia="Times New Roman" w:hAnsi="Verdana" w:cs="Times New Roman"/>
          <w:color w:val="222222"/>
          <w:sz w:val="20"/>
          <w:szCs w:val="16"/>
          <w:lang w:eastAsia="it-IT"/>
        </w:rPr>
        <w:t xml:space="preserve"> i desideri del tuo cuore.</w:t>
      </w:r>
    </w:p>
    <w:p w:rsidR="00687F16" w:rsidRPr="00F2392E" w:rsidRDefault="00687F16" w:rsidP="00687F16">
      <w:pPr>
        <w:spacing w:after="0" w:line="240" w:lineRule="auto"/>
        <w:ind w:firstLine="300"/>
        <w:rPr>
          <w:rFonts w:ascii="Verdana" w:eastAsia="Times New Roman" w:hAnsi="Verdana" w:cs="Times New Roman"/>
          <w:color w:val="222222"/>
          <w:sz w:val="20"/>
          <w:szCs w:val="16"/>
          <w:lang w:eastAsia="it-IT"/>
        </w:rPr>
      </w:pPr>
      <w:r w:rsidRPr="00F2392E">
        <w:rPr>
          <w:rFonts w:ascii="Verdana" w:eastAsia="Times New Roman" w:hAnsi="Verdana" w:cs="Times New Roman"/>
          <w:color w:val="990000"/>
          <w:sz w:val="18"/>
          <w:szCs w:val="14"/>
          <w:vertAlign w:val="superscript"/>
          <w:lang w:eastAsia="it-IT"/>
        </w:rPr>
        <w:t>5</w:t>
      </w:r>
      <w:r w:rsidRPr="00F2392E">
        <w:rPr>
          <w:rFonts w:ascii="Verdana" w:eastAsia="Times New Roman" w:hAnsi="Verdana" w:cs="Times New Roman"/>
          <w:color w:val="222222"/>
          <w:sz w:val="20"/>
          <w:szCs w:val="16"/>
          <w:lang w:eastAsia="it-IT"/>
        </w:rPr>
        <w:t xml:space="preserve"> Affida al Signore la tua </w:t>
      </w:r>
      <w:proofErr w:type="gramStart"/>
      <w:r w:rsidRPr="00F2392E">
        <w:rPr>
          <w:rFonts w:ascii="Verdana" w:eastAsia="Times New Roman" w:hAnsi="Verdana" w:cs="Times New Roman"/>
          <w:color w:val="222222"/>
          <w:sz w:val="20"/>
          <w:szCs w:val="16"/>
          <w:lang w:eastAsia="it-IT"/>
        </w:rPr>
        <w:t>via,</w:t>
      </w:r>
      <w:r w:rsidRPr="00F2392E">
        <w:rPr>
          <w:rFonts w:ascii="Verdana" w:eastAsia="Times New Roman" w:hAnsi="Verdana" w:cs="Times New Roman"/>
          <w:color w:val="222222"/>
          <w:sz w:val="20"/>
          <w:szCs w:val="16"/>
          <w:lang w:eastAsia="it-IT"/>
        </w:rPr>
        <w:br/>
        <w:t>confida</w:t>
      </w:r>
      <w:proofErr w:type="gramEnd"/>
      <w:r w:rsidRPr="00F2392E">
        <w:rPr>
          <w:rFonts w:ascii="Verdana" w:eastAsia="Times New Roman" w:hAnsi="Verdana" w:cs="Times New Roman"/>
          <w:color w:val="222222"/>
          <w:sz w:val="20"/>
          <w:szCs w:val="16"/>
          <w:lang w:eastAsia="it-IT"/>
        </w:rPr>
        <w:t xml:space="preserve"> in lui ed egli agirà:</w:t>
      </w:r>
    </w:p>
    <w:p w:rsidR="00687F16" w:rsidRPr="00F2392E" w:rsidRDefault="00687F16" w:rsidP="00687F16">
      <w:pPr>
        <w:spacing w:after="0" w:line="240" w:lineRule="auto"/>
        <w:ind w:firstLine="300"/>
        <w:rPr>
          <w:rFonts w:ascii="Verdana" w:eastAsia="Times New Roman" w:hAnsi="Verdana" w:cs="Times New Roman"/>
          <w:color w:val="222222"/>
          <w:sz w:val="20"/>
          <w:szCs w:val="16"/>
          <w:lang w:eastAsia="it-IT"/>
        </w:rPr>
      </w:pPr>
      <w:r w:rsidRPr="00F2392E">
        <w:rPr>
          <w:rFonts w:ascii="Verdana" w:eastAsia="Times New Roman" w:hAnsi="Verdana" w:cs="Times New Roman"/>
          <w:color w:val="990000"/>
          <w:sz w:val="18"/>
          <w:szCs w:val="14"/>
          <w:vertAlign w:val="superscript"/>
          <w:lang w:eastAsia="it-IT"/>
        </w:rPr>
        <w:t>6</w:t>
      </w:r>
      <w:r w:rsidRPr="00F2392E">
        <w:rPr>
          <w:rFonts w:ascii="Verdana" w:eastAsia="Times New Roman" w:hAnsi="Verdana" w:cs="Times New Roman"/>
          <w:color w:val="222222"/>
          <w:sz w:val="20"/>
          <w:szCs w:val="16"/>
          <w:lang w:eastAsia="it-IT"/>
        </w:rPr>
        <w:t xml:space="preserve"> farà brillare come luce la tua </w:t>
      </w:r>
      <w:proofErr w:type="gramStart"/>
      <w:r w:rsidRPr="00F2392E">
        <w:rPr>
          <w:rFonts w:ascii="Verdana" w:eastAsia="Times New Roman" w:hAnsi="Verdana" w:cs="Times New Roman"/>
          <w:color w:val="222222"/>
          <w:sz w:val="20"/>
          <w:szCs w:val="16"/>
          <w:lang w:eastAsia="it-IT"/>
        </w:rPr>
        <w:t>giustizia,</w:t>
      </w:r>
      <w:r w:rsidRPr="00F2392E">
        <w:rPr>
          <w:rFonts w:ascii="Verdana" w:eastAsia="Times New Roman" w:hAnsi="Verdana" w:cs="Times New Roman"/>
          <w:color w:val="222222"/>
          <w:sz w:val="20"/>
          <w:szCs w:val="16"/>
          <w:lang w:eastAsia="it-IT"/>
        </w:rPr>
        <w:br/>
        <w:t>il</w:t>
      </w:r>
      <w:proofErr w:type="gramEnd"/>
      <w:r w:rsidRPr="00F2392E">
        <w:rPr>
          <w:rFonts w:ascii="Verdana" w:eastAsia="Times New Roman" w:hAnsi="Verdana" w:cs="Times New Roman"/>
          <w:color w:val="222222"/>
          <w:sz w:val="20"/>
          <w:szCs w:val="16"/>
          <w:lang w:eastAsia="it-IT"/>
        </w:rPr>
        <w:t xml:space="preserve"> tuo diritto come il mezzogiorno.</w:t>
      </w:r>
    </w:p>
    <w:p w:rsidR="00687F16" w:rsidRDefault="00687F16" w:rsidP="00687F16">
      <w:pPr>
        <w:contextualSpacing/>
        <w:rPr>
          <w:rFonts w:ascii="Verdana" w:eastAsia="Times New Roman" w:hAnsi="Verdana" w:cs="Times New Roman"/>
          <w:sz w:val="20"/>
          <w:szCs w:val="16"/>
          <w:lang w:eastAsia="it-IT"/>
        </w:rPr>
      </w:pPr>
      <w:r w:rsidRPr="00F2392E">
        <w:rPr>
          <w:rFonts w:ascii="Verdana" w:eastAsia="Times New Roman" w:hAnsi="Verdana" w:cs="Times New Roman"/>
          <w:color w:val="990000"/>
          <w:sz w:val="18"/>
          <w:szCs w:val="14"/>
          <w:vertAlign w:val="superscript"/>
          <w:lang w:eastAsia="it-IT"/>
        </w:rPr>
        <w:t>7</w:t>
      </w:r>
      <w:r w:rsidRPr="00F2392E">
        <w:rPr>
          <w:rFonts w:ascii="Verdana" w:eastAsia="Times New Roman" w:hAnsi="Verdana" w:cs="Times New Roman"/>
          <w:sz w:val="20"/>
          <w:szCs w:val="16"/>
          <w:lang w:eastAsia="it-IT"/>
        </w:rPr>
        <w:t xml:space="preserve"> Sta' in silenzio davanti al Signore e spera in </w:t>
      </w:r>
      <w:proofErr w:type="gramStart"/>
      <w:r w:rsidRPr="00F2392E">
        <w:rPr>
          <w:rFonts w:ascii="Verdana" w:eastAsia="Times New Roman" w:hAnsi="Verdana" w:cs="Times New Roman"/>
          <w:sz w:val="20"/>
          <w:szCs w:val="16"/>
          <w:lang w:eastAsia="it-IT"/>
        </w:rPr>
        <w:t>lui;</w:t>
      </w:r>
      <w:r w:rsidRPr="00F2392E">
        <w:rPr>
          <w:rFonts w:ascii="Verdana" w:eastAsia="Times New Roman" w:hAnsi="Verdana" w:cs="Times New Roman"/>
          <w:sz w:val="20"/>
          <w:szCs w:val="16"/>
          <w:lang w:eastAsia="it-IT"/>
        </w:rPr>
        <w:br/>
        <w:t>non</w:t>
      </w:r>
      <w:proofErr w:type="gramEnd"/>
      <w:r w:rsidRPr="00F2392E">
        <w:rPr>
          <w:rFonts w:ascii="Verdana" w:eastAsia="Times New Roman" w:hAnsi="Verdana" w:cs="Times New Roman"/>
          <w:sz w:val="20"/>
          <w:szCs w:val="16"/>
          <w:lang w:eastAsia="it-IT"/>
        </w:rPr>
        <w:t xml:space="preserve"> irritarti per chi ha successo,</w:t>
      </w:r>
      <w:r w:rsidRPr="00F2392E">
        <w:rPr>
          <w:rFonts w:ascii="Verdana" w:eastAsia="Times New Roman" w:hAnsi="Verdana" w:cs="Times New Roman"/>
          <w:sz w:val="20"/>
          <w:szCs w:val="16"/>
          <w:lang w:eastAsia="it-IT"/>
        </w:rPr>
        <w:br/>
        <w:t>per l'uomo che trama insidie.</w:t>
      </w:r>
    </w:p>
    <w:p w:rsidR="00687F16" w:rsidRDefault="00687F16" w:rsidP="00687F16">
      <w:pPr>
        <w:contextualSpacing/>
        <w:rPr>
          <w:rFonts w:ascii="Verdana" w:eastAsia="Times New Roman" w:hAnsi="Verdana" w:cs="Times New Roman"/>
          <w:sz w:val="20"/>
          <w:szCs w:val="16"/>
          <w:lang w:eastAsia="it-IT"/>
        </w:rPr>
      </w:pPr>
    </w:p>
    <w:p w:rsidR="00687F16" w:rsidRPr="00F2392E" w:rsidRDefault="00687F16" w:rsidP="00687F16">
      <w:pPr>
        <w:contextualSpacing/>
        <w:rPr>
          <w:rFonts w:ascii="Garamond" w:hAnsi="Garamond"/>
          <w:sz w:val="32"/>
          <w:szCs w:val="24"/>
        </w:rPr>
      </w:pPr>
    </w:p>
    <w:p w:rsidR="00687F16" w:rsidRPr="00F2392E" w:rsidRDefault="00687F16" w:rsidP="00687F16">
      <w:pPr>
        <w:jc w:val="both"/>
        <w:rPr>
          <w:rFonts w:ascii="Arial" w:hAnsi="Arial" w:cs="Arial"/>
          <w:b/>
          <w:i/>
          <w:sz w:val="24"/>
          <w:szCs w:val="24"/>
          <w:u w:val="single"/>
        </w:rPr>
      </w:pPr>
      <w:r w:rsidRPr="00F2392E">
        <w:rPr>
          <w:rFonts w:ascii="Arial" w:hAnsi="Arial" w:cs="Arial"/>
          <w:b/>
          <w:i/>
          <w:sz w:val="24"/>
          <w:szCs w:val="24"/>
          <w:u w:val="single"/>
        </w:rPr>
        <w:t xml:space="preserve">Spiegazione salmo </w:t>
      </w:r>
    </w:p>
    <w:p w:rsidR="008F600A" w:rsidRPr="001F5065" w:rsidRDefault="00687F16" w:rsidP="00C92F6B">
      <w:pPr>
        <w:contextualSpacing/>
        <w:jc w:val="both"/>
        <w:rPr>
          <w:rFonts w:ascii="Garamond" w:hAnsi="Garamond"/>
          <w:sz w:val="24"/>
          <w:szCs w:val="24"/>
        </w:rPr>
      </w:pPr>
      <w:r w:rsidRPr="00F2392E">
        <w:rPr>
          <w:rFonts w:ascii="Arial" w:hAnsi="Arial" w:cs="Arial"/>
          <w:sz w:val="24"/>
          <w:szCs w:val="24"/>
        </w:rPr>
        <w:t xml:space="preserve">Ecco un piccolo esempio di come combattere la battaglia della fede al mattino se l’invidia cresce nel nostro cuore: dobbiamo prendere un testo come questo che dice “non invidiare” a cui noi rispondiamo “Signore, per evitare questo sentimento d’invidia ho bisogno di motivazioni forti per cui dovrei confidare in Te. Dammene alcune”. E quindi procediamo a </w:t>
      </w:r>
      <w:r w:rsidRPr="00F2392E">
        <w:rPr>
          <w:rFonts w:ascii="Arial" w:hAnsi="Arial" w:cs="Arial"/>
          <w:sz w:val="24"/>
          <w:szCs w:val="24"/>
        </w:rPr>
        <w:lastRenderedPageBreak/>
        <w:t>leggere passo dopo passo e a pregare: “Signore apri i miei occhi alle meraviglie di queste Tue promesse, e concedimi attraverso il tuo Spirito di goderne, confidare in esse e credere in esse, vivere e agire secondo esse oggi, ti prego”. Proseguiamo nella lettura del versetto successivo e lo elaboriamo finché il nostro incontro con Dio sia completo e il terribile sentimento di invidia ci abbia abbandonato.</w:t>
      </w:r>
    </w:p>
    <w:sectPr w:rsidR="008F600A" w:rsidRPr="001F50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D7C84"/>
    <w:multiLevelType w:val="hybridMultilevel"/>
    <w:tmpl w:val="C480E172"/>
    <w:lvl w:ilvl="0" w:tplc="106A0D8A">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1D7078"/>
    <w:multiLevelType w:val="hybridMultilevel"/>
    <w:tmpl w:val="0232712E"/>
    <w:lvl w:ilvl="0" w:tplc="2C922E50">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09"/>
    <w:rsid w:val="000A44A9"/>
    <w:rsid w:val="000F1E19"/>
    <w:rsid w:val="00120163"/>
    <w:rsid w:val="00127482"/>
    <w:rsid w:val="001A4A2E"/>
    <w:rsid w:val="001F5065"/>
    <w:rsid w:val="00200A7C"/>
    <w:rsid w:val="00222DA4"/>
    <w:rsid w:val="002C25F3"/>
    <w:rsid w:val="002D3DF3"/>
    <w:rsid w:val="003150A9"/>
    <w:rsid w:val="00323A01"/>
    <w:rsid w:val="00375909"/>
    <w:rsid w:val="003C1D15"/>
    <w:rsid w:val="003E70D5"/>
    <w:rsid w:val="003F13D9"/>
    <w:rsid w:val="004474E6"/>
    <w:rsid w:val="00472A01"/>
    <w:rsid w:val="004A0C15"/>
    <w:rsid w:val="00503E0B"/>
    <w:rsid w:val="00687F16"/>
    <w:rsid w:val="0069474F"/>
    <w:rsid w:val="006A1E35"/>
    <w:rsid w:val="006B5960"/>
    <w:rsid w:val="007048DA"/>
    <w:rsid w:val="00816E48"/>
    <w:rsid w:val="00835895"/>
    <w:rsid w:val="008F2413"/>
    <w:rsid w:val="008F600A"/>
    <w:rsid w:val="009D39B0"/>
    <w:rsid w:val="00AB6F92"/>
    <w:rsid w:val="00AD697E"/>
    <w:rsid w:val="00AF7A54"/>
    <w:rsid w:val="00B26BB2"/>
    <w:rsid w:val="00B57DC5"/>
    <w:rsid w:val="00C8744E"/>
    <w:rsid w:val="00C92F6B"/>
    <w:rsid w:val="00D12946"/>
    <w:rsid w:val="00DF3DB6"/>
    <w:rsid w:val="00F052E4"/>
    <w:rsid w:val="00F2392E"/>
    <w:rsid w:val="00FA5B9C"/>
    <w:rsid w:val="00FF6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50DF8-080A-43AB-A9ED-1B83D5F5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1E19"/>
    <w:pPr>
      <w:ind w:left="720"/>
      <w:contextualSpacing/>
    </w:pPr>
  </w:style>
  <w:style w:type="character" w:customStyle="1" w:styleId="apple-converted-space">
    <w:name w:val="apple-converted-space"/>
    <w:basedOn w:val="Carpredefinitoparagrafo"/>
    <w:rsid w:val="00DF3DB6"/>
  </w:style>
  <w:style w:type="paragraph" w:styleId="NormaleWeb">
    <w:name w:val="Normal (Web)"/>
    <w:basedOn w:val="Normale"/>
    <w:uiPriority w:val="99"/>
    <w:semiHidden/>
    <w:unhideWhenUsed/>
    <w:rsid w:val="00F2392E"/>
    <w:pPr>
      <w:spacing w:after="0" w:line="240" w:lineRule="auto"/>
      <w:ind w:firstLine="300"/>
      <w:jc w:val="both"/>
    </w:pPr>
    <w:rPr>
      <w:rFonts w:ascii="Times New Roman" w:eastAsia="Times New Roman" w:hAnsi="Times New Roman" w:cs="Times New Roman"/>
      <w:color w:val="222222"/>
      <w:sz w:val="24"/>
      <w:szCs w:val="24"/>
      <w:lang w:eastAsia="it-IT"/>
    </w:rPr>
  </w:style>
  <w:style w:type="paragraph" w:customStyle="1" w:styleId="rientrato">
    <w:name w:val="rientrato"/>
    <w:basedOn w:val="Normale"/>
    <w:rsid w:val="00F2392E"/>
    <w:pPr>
      <w:spacing w:before="75" w:after="75" w:line="240" w:lineRule="auto"/>
      <w:ind w:left="600"/>
    </w:pPr>
    <w:rPr>
      <w:rFonts w:ascii="Times New Roman" w:eastAsia="Times New Roman" w:hAnsi="Times New Roman" w:cs="Times New Roman"/>
      <w:i/>
      <w:iCs/>
      <w:color w:val="22222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9605">
      <w:bodyDiv w:val="1"/>
      <w:marLeft w:val="0"/>
      <w:marRight w:val="0"/>
      <w:marTop w:val="0"/>
      <w:marBottom w:val="0"/>
      <w:divBdr>
        <w:top w:val="none" w:sz="0" w:space="0" w:color="auto"/>
        <w:left w:val="none" w:sz="0" w:space="0" w:color="auto"/>
        <w:bottom w:val="none" w:sz="0" w:space="0" w:color="auto"/>
        <w:right w:val="none" w:sz="0" w:space="0" w:color="auto"/>
      </w:divBdr>
      <w:divsChild>
        <w:div w:id="1468089842">
          <w:marLeft w:val="0"/>
          <w:marRight w:val="0"/>
          <w:marTop w:val="150"/>
          <w:marBottom w:val="0"/>
          <w:divBdr>
            <w:top w:val="none" w:sz="0" w:space="0" w:color="auto"/>
            <w:left w:val="none" w:sz="0" w:space="0" w:color="auto"/>
            <w:bottom w:val="none" w:sz="0" w:space="0" w:color="auto"/>
            <w:right w:val="none" w:sz="0" w:space="0" w:color="auto"/>
          </w:divBdr>
          <w:divsChild>
            <w:div w:id="1533297811">
              <w:marLeft w:val="0"/>
              <w:marRight w:val="0"/>
              <w:marTop w:val="0"/>
              <w:marBottom w:val="0"/>
              <w:divBdr>
                <w:top w:val="none" w:sz="0" w:space="0" w:color="auto"/>
                <w:left w:val="none" w:sz="0" w:space="0" w:color="auto"/>
                <w:bottom w:val="none" w:sz="0" w:space="0" w:color="auto"/>
                <w:right w:val="none" w:sz="0" w:space="0" w:color="auto"/>
              </w:divBdr>
            </w:div>
            <w:div w:id="1720863505">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752967801">
      <w:bodyDiv w:val="1"/>
      <w:marLeft w:val="0"/>
      <w:marRight w:val="0"/>
      <w:marTop w:val="0"/>
      <w:marBottom w:val="0"/>
      <w:divBdr>
        <w:top w:val="none" w:sz="0" w:space="0" w:color="auto"/>
        <w:left w:val="none" w:sz="0" w:space="0" w:color="auto"/>
        <w:bottom w:val="none" w:sz="0" w:space="0" w:color="auto"/>
        <w:right w:val="none" w:sz="0" w:space="0" w:color="auto"/>
      </w:divBdr>
    </w:div>
    <w:div w:id="797996134">
      <w:bodyDiv w:val="1"/>
      <w:marLeft w:val="0"/>
      <w:marRight w:val="0"/>
      <w:marTop w:val="0"/>
      <w:marBottom w:val="0"/>
      <w:divBdr>
        <w:top w:val="none" w:sz="0" w:space="0" w:color="auto"/>
        <w:left w:val="none" w:sz="0" w:space="0" w:color="auto"/>
        <w:bottom w:val="none" w:sz="0" w:space="0" w:color="auto"/>
        <w:right w:val="none" w:sz="0" w:space="0" w:color="auto"/>
      </w:divBdr>
      <w:divsChild>
        <w:div w:id="288246968">
          <w:marLeft w:val="0"/>
          <w:marRight w:val="0"/>
          <w:marTop w:val="0"/>
          <w:marBottom w:val="0"/>
          <w:divBdr>
            <w:top w:val="none" w:sz="0" w:space="0" w:color="auto"/>
            <w:left w:val="none" w:sz="0" w:space="0" w:color="auto"/>
            <w:bottom w:val="none" w:sz="0" w:space="0" w:color="auto"/>
            <w:right w:val="none" w:sz="0" w:space="0" w:color="auto"/>
          </w:divBdr>
        </w:div>
        <w:div w:id="1042899866">
          <w:marLeft w:val="0"/>
          <w:marRight w:val="0"/>
          <w:marTop w:val="0"/>
          <w:marBottom w:val="0"/>
          <w:divBdr>
            <w:top w:val="none" w:sz="0" w:space="0" w:color="auto"/>
            <w:left w:val="none" w:sz="0" w:space="0" w:color="auto"/>
            <w:bottom w:val="none" w:sz="0" w:space="0" w:color="auto"/>
            <w:right w:val="none" w:sz="0" w:space="0" w:color="auto"/>
          </w:divBdr>
        </w:div>
        <w:div w:id="504594146">
          <w:marLeft w:val="0"/>
          <w:marRight w:val="0"/>
          <w:marTop w:val="0"/>
          <w:marBottom w:val="0"/>
          <w:divBdr>
            <w:top w:val="none" w:sz="0" w:space="0" w:color="auto"/>
            <w:left w:val="none" w:sz="0" w:space="0" w:color="auto"/>
            <w:bottom w:val="none" w:sz="0" w:space="0" w:color="auto"/>
            <w:right w:val="none" w:sz="0" w:space="0" w:color="auto"/>
          </w:divBdr>
        </w:div>
        <w:div w:id="1474448232">
          <w:marLeft w:val="0"/>
          <w:marRight w:val="0"/>
          <w:marTop w:val="0"/>
          <w:marBottom w:val="0"/>
          <w:divBdr>
            <w:top w:val="none" w:sz="0" w:space="0" w:color="auto"/>
            <w:left w:val="none" w:sz="0" w:space="0" w:color="auto"/>
            <w:bottom w:val="none" w:sz="0" w:space="0" w:color="auto"/>
            <w:right w:val="none" w:sz="0" w:space="0" w:color="auto"/>
          </w:divBdr>
        </w:div>
        <w:div w:id="1860852145">
          <w:marLeft w:val="0"/>
          <w:marRight w:val="0"/>
          <w:marTop w:val="0"/>
          <w:marBottom w:val="0"/>
          <w:divBdr>
            <w:top w:val="none" w:sz="0" w:space="0" w:color="auto"/>
            <w:left w:val="none" w:sz="0" w:space="0" w:color="auto"/>
            <w:bottom w:val="none" w:sz="0" w:space="0" w:color="auto"/>
            <w:right w:val="none" w:sz="0" w:space="0" w:color="auto"/>
          </w:divBdr>
        </w:div>
        <w:div w:id="59401658">
          <w:marLeft w:val="0"/>
          <w:marRight w:val="0"/>
          <w:marTop w:val="0"/>
          <w:marBottom w:val="0"/>
          <w:divBdr>
            <w:top w:val="none" w:sz="0" w:space="0" w:color="auto"/>
            <w:left w:val="none" w:sz="0" w:space="0" w:color="auto"/>
            <w:bottom w:val="none" w:sz="0" w:space="0" w:color="auto"/>
            <w:right w:val="none" w:sz="0" w:space="0" w:color="auto"/>
          </w:divBdr>
        </w:div>
        <w:div w:id="1152215271">
          <w:marLeft w:val="0"/>
          <w:marRight w:val="0"/>
          <w:marTop w:val="0"/>
          <w:marBottom w:val="0"/>
          <w:divBdr>
            <w:top w:val="none" w:sz="0" w:space="0" w:color="auto"/>
            <w:left w:val="none" w:sz="0" w:space="0" w:color="auto"/>
            <w:bottom w:val="none" w:sz="0" w:space="0" w:color="auto"/>
            <w:right w:val="none" w:sz="0" w:space="0" w:color="auto"/>
          </w:divBdr>
        </w:div>
        <w:div w:id="51084437">
          <w:marLeft w:val="0"/>
          <w:marRight w:val="0"/>
          <w:marTop w:val="0"/>
          <w:marBottom w:val="0"/>
          <w:divBdr>
            <w:top w:val="none" w:sz="0" w:space="0" w:color="auto"/>
            <w:left w:val="none" w:sz="0" w:space="0" w:color="auto"/>
            <w:bottom w:val="none" w:sz="0" w:space="0" w:color="auto"/>
            <w:right w:val="none" w:sz="0" w:space="0" w:color="auto"/>
          </w:divBdr>
        </w:div>
        <w:div w:id="57900151">
          <w:marLeft w:val="0"/>
          <w:marRight w:val="0"/>
          <w:marTop w:val="0"/>
          <w:marBottom w:val="0"/>
          <w:divBdr>
            <w:top w:val="none" w:sz="0" w:space="0" w:color="auto"/>
            <w:left w:val="none" w:sz="0" w:space="0" w:color="auto"/>
            <w:bottom w:val="none" w:sz="0" w:space="0" w:color="auto"/>
            <w:right w:val="none" w:sz="0" w:space="0" w:color="auto"/>
          </w:divBdr>
        </w:div>
        <w:div w:id="331496184">
          <w:marLeft w:val="0"/>
          <w:marRight w:val="0"/>
          <w:marTop w:val="0"/>
          <w:marBottom w:val="0"/>
          <w:divBdr>
            <w:top w:val="none" w:sz="0" w:space="0" w:color="auto"/>
            <w:left w:val="none" w:sz="0" w:space="0" w:color="auto"/>
            <w:bottom w:val="none" w:sz="0" w:space="0" w:color="auto"/>
            <w:right w:val="none" w:sz="0" w:space="0" w:color="auto"/>
          </w:divBdr>
        </w:div>
        <w:div w:id="1479036144">
          <w:marLeft w:val="0"/>
          <w:marRight w:val="0"/>
          <w:marTop w:val="0"/>
          <w:marBottom w:val="0"/>
          <w:divBdr>
            <w:top w:val="none" w:sz="0" w:space="0" w:color="auto"/>
            <w:left w:val="none" w:sz="0" w:space="0" w:color="auto"/>
            <w:bottom w:val="none" w:sz="0" w:space="0" w:color="auto"/>
            <w:right w:val="none" w:sz="0" w:space="0" w:color="auto"/>
          </w:divBdr>
        </w:div>
      </w:divsChild>
    </w:div>
    <w:div w:id="1643656205">
      <w:bodyDiv w:val="1"/>
      <w:marLeft w:val="0"/>
      <w:marRight w:val="0"/>
      <w:marTop w:val="0"/>
      <w:marBottom w:val="0"/>
      <w:divBdr>
        <w:top w:val="none" w:sz="0" w:space="0" w:color="auto"/>
        <w:left w:val="none" w:sz="0" w:space="0" w:color="auto"/>
        <w:bottom w:val="none" w:sz="0" w:space="0" w:color="auto"/>
        <w:right w:val="none" w:sz="0" w:space="0" w:color="auto"/>
      </w:divBdr>
    </w:div>
    <w:div w:id="1784229852">
      <w:bodyDiv w:val="1"/>
      <w:marLeft w:val="0"/>
      <w:marRight w:val="0"/>
      <w:marTop w:val="0"/>
      <w:marBottom w:val="0"/>
      <w:divBdr>
        <w:top w:val="none" w:sz="0" w:space="0" w:color="auto"/>
        <w:left w:val="none" w:sz="0" w:space="0" w:color="auto"/>
        <w:bottom w:val="none" w:sz="0" w:space="0" w:color="auto"/>
        <w:right w:val="none" w:sz="0" w:space="0" w:color="auto"/>
      </w:divBdr>
    </w:div>
    <w:div w:id="1917546464">
      <w:bodyDiv w:val="1"/>
      <w:marLeft w:val="0"/>
      <w:marRight w:val="0"/>
      <w:marTop w:val="0"/>
      <w:marBottom w:val="0"/>
      <w:divBdr>
        <w:top w:val="none" w:sz="0" w:space="0" w:color="auto"/>
        <w:left w:val="none" w:sz="0" w:space="0" w:color="auto"/>
        <w:bottom w:val="none" w:sz="0" w:space="0" w:color="auto"/>
        <w:right w:val="none" w:sz="0" w:space="0" w:color="auto"/>
      </w:divBdr>
    </w:div>
    <w:div w:id="1922712322">
      <w:bodyDiv w:val="1"/>
      <w:marLeft w:val="0"/>
      <w:marRight w:val="0"/>
      <w:marTop w:val="0"/>
      <w:marBottom w:val="0"/>
      <w:divBdr>
        <w:top w:val="none" w:sz="0" w:space="0" w:color="auto"/>
        <w:left w:val="none" w:sz="0" w:space="0" w:color="auto"/>
        <w:bottom w:val="none" w:sz="0" w:space="0" w:color="auto"/>
        <w:right w:val="none" w:sz="0" w:space="0" w:color="auto"/>
      </w:divBdr>
      <w:divsChild>
        <w:div w:id="1223636603">
          <w:marLeft w:val="0"/>
          <w:marRight w:val="0"/>
          <w:marTop w:val="150"/>
          <w:marBottom w:val="0"/>
          <w:divBdr>
            <w:top w:val="none" w:sz="0" w:space="0" w:color="auto"/>
            <w:left w:val="none" w:sz="0" w:space="0" w:color="auto"/>
            <w:bottom w:val="none" w:sz="0" w:space="0" w:color="auto"/>
            <w:right w:val="none" w:sz="0" w:space="0" w:color="auto"/>
          </w:divBdr>
          <w:divsChild>
            <w:div w:id="1442644004">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2145535145">
      <w:bodyDiv w:val="1"/>
      <w:marLeft w:val="0"/>
      <w:marRight w:val="0"/>
      <w:marTop w:val="0"/>
      <w:marBottom w:val="0"/>
      <w:divBdr>
        <w:top w:val="none" w:sz="0" w:space="0" w:color="auto"/>
        <w:left w:val="none" w:sz="0" w:space="0" w:color="auto"/>
        <w:bottom w:val="none" w:sz="0" w:space="0" w:color="auto"/>
        <w:right w:val="none" w:sz="0" w:space="0" w:color="auto"/>
      </w:divBdr>
      <w:divsChild>
        <w:div w:id="1423382253">
          <w:marLeft w:val="0"/>
          <w:marRight w:val="0"/>
          <w:marTop w:val="0"/>
          <w:marBottom w:val="0"/>
          <w:divBdr>
            <w:top w:val="none" w:sz="0" w:space="0" w:color="auto"/>
            <w:left w:val="none" w:sz="0" w:space="0" w:color="auto"/>
            <w:bottom w:val="none" w:sz="0" w:space="0" w:color="auto"/>
            <w:right w:val="none" w:sz="0" w:space="0" w:color="auto"/>
          </w:divBdr>
          <w:divsChild>
            <w:div w:id="340082484">
              <w:marLeft w:val="0"/>
              <w:marRight w:val="0"/>
              <w:marTop w:val="90"/>
              <w:marBottom w:val="0"/>
              <w:divBdr>
                <w:top w:val="none" w:sz="0" w:space="0" w:color="auto"/>
                <w:left w:val="none" w:sz="0" w:space="0" w:color="auto"/>
                <w:bottom w:val="none" w:sz="0" w:space="0" w:color="auto"/>
                <w:right w:val="none" w:sz="0" w:space="0" w:color="auto"/>
              </w:divBdr>
              <w:divsChild>
                <w:div w:id="16409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5</Pages>
  <Words>1591</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Microsoft</cp:lastModifiedBy>
  <cp:revision>23</cp:revision>
  <dcterms:created xsi:type="dcterms:W3CDTF">2016-01-15T20:38:00Z</dcterms:created>
  <dcterms:modified xsi:type="dcterms:W3CDTF">2016-09-03T10:53:00Z</dcterms:modified>
</cp:coreProperties>
</file>